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D6" w:rsidRDefault="00E44596" w:rsidP="00D345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305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ГИА 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D6" w:rsidRDefault="004028D6" w:rsidP="004028D6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028D6" w:rsidRPr="004028D6" w:rsidRDefault="004028D6" w:rsidP="004028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028D6" w:rsidRDefault="004028D6" w:rsidP="004028D6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028D6" w:rsidRDefault="004028D6" w:rsidP="004028D6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281D" w:rsidRDefault="00A3281D" w:rsidP="004028D6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D345FC" w:rsidRDefault="00CB75A9" w:rsidP="00AD0457">
      <w:pPr>
        <w:pStyle w:val="a3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Общие положения</w:t>
      </w:r>
    </w:p>
    <w:p w:rsidR="00CB75A9" w:rsidRPr="00CB75A9" w:rsidRDefault="00CB75A9" w:rsidP="00CB7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 выпускников </w:t>
      </w:r>
      <w:r w:rsidR="00771174">
        <w:rPr>
          <w:rFonts w:ascii="Times New Roman" w:eastAsia="Calibri" w:hAnsi="Times New Roman" w:cs="Times New Roman"/>
          <w:sz w:val="24"/>
          <w:szCs w:val="24"/>
        </w:rPr>
        <w:t>в рамках программы подготовки специалистов среднего звена по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  <w:r w:rsidR="00C93346" w:rsidRPr="00C93346">
        <w:rPr>
          <w:rFonts w:ascii="Times New Roman" w:eastAsia="Calibri" w:hAnsi="Times New Roman" w:cs="Times New Roman"/>
          <w:sz w:val="24"/>
          <w:szCs w:val="24"/>
        </w:rPr>
        <w:t>38.02.01 «Экономика и бухгалтерский учет (по отраслям)»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eastAsia="Calibri" w:hAnsi="Times New Roman" w:cs="Times New Roman"/>
          <w:sz w:val="24"/>
          <w:szCs w:val="24"/>
        </w:rPr>
        <w:t>а в соответствии с требованиями следующихн</w:t>
      </w:r>
      <w:r w:rsidRPr="00CB75A9">
        <w:rPr>
          <w:rFonts w:ascii="Times New Roman" w:eastAsia="Calibri" w:hAnsi="Times New Roman" w:cs="Times New Roman"/>
          <w:sz w:val="24"/>
          <w:szCs w:val="24"/>
        </w:rPr>
        <w:t>ормативны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z w:val="24"/>
          <w:szCs w:val="24"/>
        </w:rPr>
        <w:t>ов: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РФ: «Об образовании в Российской Федерации» (от 29 декабря 2012 г. № 273- ФЗ).</w:t>
      </w:r>
    </w:p>
    <w:p w:rsidR="00C93346" w:rsidRPr="00C93346" w:rsidRDefault="00C93346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(ФГОС) среднего профессионального образования по специальности 38.02.01 «Экономика и бухгалтерский учет (по отраслям)», утвержденный приказом Министерства образования и науки РФ от 28 июля 2014 г. № 832.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 (с изменениями и дополнениями)</w:t>
      </w:r>
      <w:r w:rsid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6D3EAE" w:rsidRP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6D3EAE" w:rsidRDefault="00CB75A9" w:rsidP="00276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20 июля 2015 г. N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звена».</w:t>
      </w:r>
    </w:p>
    <w:p w:rsidR="00CB75A9" w:rsidRDefault="00CB75A9" w:rsidP="0027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учреждения.</w:t>
      </w:r>
    </w:p>
    <w:p w:rsidR="00177D87" w:rsidRDefault="00177D87" w:rsidP="00276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 xml:space="preserve">В соответствии с ФГОС СПО </w:t>
      </w:r>
      <w:r w:rsidRPr="00CB75A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C93346" w:rsidRPr="00C93346">
        <w:rPr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  <w:r w:rsidRPr="00177D87">
        <w:rPr>
          <w:rFonts w:ascii="Times New Roman" w:hAnsi="Times New Roman" w:cs="Times New Roman"/>
          <w:sz w:val="24"/>
          <w:szCs w:val="24"/>
        </w:rPr>
        <w:t>выпускная квалификационная работа (далее - ВКР) является обязательной частью ГИА. ГИА включает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защиту ВКР (дипломной работы</w:t>
      </w:r>
      <w:r w:rsidRPr="00177D87">
        <w:rPr>
          <w:rFonts w:ascii="Times New Roman" w:hAnsi="Times New Roman" w:cs="Times New Roman"/>
          <w:sz w:val="24"/>
          <w:szCs w:val="24"/>
        </w:rPr>
        <w:t>). Согласно ФГОС в учебном плане на подготовку и защиту ВКР по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и отводится </w:t>
      </w:r>
      <w:r w:rsidRPr="00177D87">
        <w:rPr>
          <w:rFonts w:ascii="Times New Roman" w:hAnsi="Times New Roman" w:cs="Times New Roman"/>
          <w:sz w:val="24"/>
          <w:szCs w:val="24"/>
        </w:rPr>
        <w:t>шесть недель, из них на подготовку ВКР - четыре недели и на защиту ВКР - две недели.</w:t>
      </w:r>
    </w:p>
    <w:p w:rsidR="00CB75A9" w:rsidRDefault="00177D87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>Цель защиты ВКР - установление соответствия результатов освоения студентами образовательн</w:t>
      </w:r>
      <w:r w:rsidR="00D92E43">
        <w:rPr>
          <w:rFonts w:ascii="Times New Roman" w:hAnsi="Times New Roman" w:cs="Times New Roman"/>
          <w:sz w:val="24"/>
          <w:szCs w:val="24"/>
        </w:rPr>
        <w:t>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2E43">
        <w:rPr>
          <w:rFonts w:ascii="Times New Roman" w:hAnsi="Times New Roman" w:cs="Times New Roman"/>
          <w:sz w:val="24"/>
          <w:szCs w:val="24"/>
        </w:rPr>
        <w:t>ы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СПО</w:t>
      </w:r>
      <w:r w:rsidR="00D92E43"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C93346" w:rsidRPr="00C93346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</w:t>
      </w:r>
      <w:r w:rsidRPr="00177D87">
        <w:rPr>
          <w:rFonts w:ascii="Times New Roman" w:hAnsi="Times New Roman" w:cs="Times New Roman"/>
          <w:sz w:val="24"/>
          <w:szCs w:val="24"/>
        </w:rPr>
        <w:t>, соответствующим требованиям ФГОС СПО</w:t>
      </w:r>
      <w:r w:rsidR="003E6FF3">
        <w:rPr>
          <w:rFonts w:ascii="Times New Roman" w:hAnsi="Times New Roman" w:cs="Times New Roman"/>
          <w:sz w:val="24"/>
          <w:szCs w:val="24"/>
        </w:rPr>
        <w:t xml:space="preserve"> по данной специальности.</w:t>
      </w:r>
    </w:p>
    <w:p w:rsidR="00B62C42" w:rsidRDefault="00B62C42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C4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C42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2C42">
        <w:rPr>
          <w:rFonts w:ascii="Times New Roman" w:hAnsi="Times New Roman" w:cs="Times New Roman"/>
          <w:sz w:val="24"/>
          <w:szCs w:val="24"/>
        </w:rPr>
        <w:t xml:space="preserve"> и защит</w:t>
      </w:r>
      <w:r>
        <w:rPr>
          <w:rFonts w:ascii="Times New Roman" w:hAnsi="Times New Roman" w:cs="Times New Roman"/>
          <w:sz w:val="24"/>
          <w:szCs w:val="24"/>
        </w:rPr>
        <w:t>ы ВКР:</w:t>
      </w:r>
    </w:p>
    <w:p w:rsidR="00B62C42" w:rsidRPr="00771174" w:rsidRDefault="00B62C42" w:rsidP="00AD0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систематизация, расширение освоенных во время обучения знаний по общепрофессиональным дисциплинам, профессиональным модулям;</w:t>
      </w:r>
    </w:p>
    <w:p w:rsidR="00B62C42" w:rsidRPr="00771174" w:rsidRDefault="00B62C42" w:rsidP="00AD0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закрепление знаний выпускника по специальности при решении разрабатываемых в выпускной квалификационной работе конкретных задач;</w:t>
      </w:r>
    </w:p>
    <w:p w:rsidR="00B62C42" w:rsidRPr="00771174" w:rsidRDefault="00B62C42" w:rsidP="00AD0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выяснение уровня подготовки выпускника к самостоятельной работе;</w:t>
      </w:r>
    </w:p>
    <w:p w:rsidR="00B62C42" w:rsidRDefault="00771174" w:rsidP="00AD0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B62C42" w:rsidRPr="00771174">
        <w:rPr>
          <w:rFonts w:ascii="Times New Roman" w:hAnsi="Times New Roman" w:cs="Times New Roman"/>
          <w:sz w:val="24"/>
          <w:szCs w:val="24"/>
        </w:rPr>
        <w:t xml:space="preserve">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276C21" w:rsidRPr="00276C21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К ГИА</w:t>
      </w:r>
      <w:r w:rsidR="00220AF9">
        <w:rPr>
          <w:rFonts w:ascii="Times New Roman" w:hAnsi="Times New Roman" w:cs="Times New Roman"/>
          <w:sz w:val="24"/>
          <w:szCs w:val="24"/>
        </w:rPr>
        <w:t xml:space="preserve">(подготовке и защите ВКР) </w:t>
      </w:r>
      <w:r w:rsidRPr="00276C21">
        <w:rPr>
          <w:rFonts w:ascii="Times New Roman" w:hAnsi="Times New Roman" w:cs="Times New Roman"/>
          <w:sz w:val="24"/>
          <w:szCs w:val="24"/>
        </w:rPr>
        <w:t>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D92E43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F0E2C" w:rsidRDefault="00BF0E2C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2C">
        <w:rPr>
          <w:rFonts w:ascii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 доводятся до сведения студентов, не позднее чем за шесть месяцев до начала государственной итоговой аттестации.</w:t>
      </w:r>
    </w:p>
    <w:p w:rsidR="006004BB" w:rsidRDefault="006004BB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FC" w:rsidRPr="00D345FC" w:rsidRDefault="00CB7DFC" w:rsidP="00AD045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Виды и формы государственной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D345FC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9509D0" w:rsidRDefault="009509D0" w:rsidP="00CB7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D0" w:rsidRDefault="001629A3" w:rsidP="00950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6004BB" w:rsidRPr="006004B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 квалификационной работы.</w:t>
      </w:r>
    </w:p>
    <w:p w:rsidR="001629A3" w:rsidRPr="001629A3" w:rsidRDefault="00771174" w:rsidP="00771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ыпускная квалификационная 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в рамках программы подготовки специалистов среднего звена по специальности </w:t>
      </w:r>
      <w:r w:rsidR="006004BB" w:rsidRPr="0060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38.02.01 «Экономика и бухгалтерский учет (по отраслям)»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1629A3" w:rsidRDefault="001629A3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AD6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AF2524" w:rsidRDefault="00AF2524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24" w:rsidRPr="00D345FC" w:rsidRDefault="00AE40B7" w:rsidP="00AD045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Объем времени на подготовку и с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роки проведения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AF2524" w:rsidRDefault="00AF2524" w:rsidP="00AF2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F9" w:rsidRDefault="00AF2524" w:rsidP="0024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24">
        <w:rPr>
          <w:rFonts w:ascii="Times New Roman" w:hAnsi="Times New Roman" w:cs="Times New Roman"/>
          <w:sz w:val="24"/>
          <w:szCs w:val="24"/>
        </w:rPr>
        <w:t>Согласно ФГОС</w:t>
      </w:r>
      <w:r w:rsidR="0059741A">
        <w:rPr>
          <w:rFonts w:ascii="Times New Roman" w:hAnsi="Times New Roman" w:cs="Times New Roman"/>
          <w:sz w:val="24"/>
          <w:szCs w:val="24"/>
        </w:rPr>
        <w:t xml:space="preserve"> СПОпо специальности </w:t>
      </w:r>
      <w:r w:rsidR="006004BB" w:rsidRPr="006004BB">
        <w:rPr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  <w:r w:rsidRPr="00AF2524">
        <w:rPr>
          <w:rFonts w:ascii="Times New Roman" w:hAnsi="Times New Roman" w:cs="Times New Roman"/>
          <w:sz w:val="24"/>
          <w:szCs w:val="24"/>
        </w:rPr>
        <w:t>в учебном плане на подготовку и защиту ВКР отводится шесть недель, из них</w:t>
      </w:r>
      <w:r w:rsidR="00220AF9">
        <w:rPr>
          <w:rFonts w:ascii="Times New Roman" w:hAnsi="Times New Roman" w:cs="Times New Roman"/>
          <w:sz w:val="24"/>
          <w:szCs w:val="24"/>
        </w:rPr>
        <w:t>:</w:t>
      </w:r>
    </w:p>
    <w:p w:rsidR="00220AF9" w:rsidRPr="00220AF9" w:rsidRDefault="00AF2524" w:rsidP="00AD0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 xml:space="preserve">на </w:t>
      </w:r>
      <w:r w:rsidR="00220AF9" w:rsidRPr="00220AF9">
        <w:rPr>
          <w:rFonts w:ascii="Times New Roman" w:hAnsi="Times New Roman" w:cs="Times New Roman"/>
          <w:sz w:val="24"/>
          <w:szCs w:val="24"/>
        </w:rPr>
        <w:t xml:space="preserve">подготовку ВКР - четыре недели </w:t>
      </w:r>
    </w:p>
    <w:p w:rsidR="002438A2" w:rsidRPr="00220AF9" w:rsidRDefault="00AF2524" w:rsidP="00AD0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>на защиту ВКР - две недели.</w:t>
      </w:r>
    </w:p>
    <w:p w:rsidR="00D31856" w:rsidRDefault="00D31856" w:rsidP="0024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0A" w:rsidRPr="00D345FC" w:rsidRDefault="00BF0E2C" w:rsidP="00AD045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Условия подготовки к государственной итоговой аттестации</w:t>
      </w:r>
    </w:p>
    <w:p w:rsidR="00BF0E2C" w:rsidRDefault="00BF0E2C" w:rsidP="009A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B" w:rsidRDefault="002430C0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30C0">
        <w:rPr>
          <w:rFonts w:ascii="Times New Roman" w:hAnsi="Times New Roman" w:cs="Times New Roman"/>
          <w:sz w:val="24"/>
          <w:szCs w:val="24"/>
        </w:rPr>
        <w:t xml:space="preserve"> срок до 1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учебного года д</w:t>
      </w:r>
      <w:r w:rsidR="00E60444" w:rsidRPr="00E60444">
        <w:rPr>
          <w:rFonts w:ascii="Times New Roman" w:hAnsi="Times New Roman" w:cs="Times New Roman"/>
          <w:sz w:val="24"/>
          <w:szCs w:val="24"/>
        </w:rPr>
        <w:t>ля подготовки ВКР студенту назначается руководитель и, при необходимости, конс</w:t>
      </w:r>
      <w:r>
        <w:rPr>
          <w:rFonts w:ascii="Times New Roman" w:hAnsi="Times New Roman" w:cs="Times New Roman"/>
          <w:sz w:val="24"/>
          <w:szCs w:val="24"/>
        </w:rPr>
        <w:t>ультанты</w:t>
      </w:r>
      <w:r w:rsidR="00D36FB2">
        <w:rPr>
          <w:rFonts w:ascii="Times New Roman" w:hAnsi="Times New Roman" w:cs="Times New Roman"/>
          <w:sz w:val="24"/>
          <w:szCs w:val="24"/>
        </w:rPr>
        <w:t>.</w:t>
      </w:r>
      <w:r w:rsidR="0090136B" w:rsidRPr="0090136B">
        <w:rPr>
          <w:rFonts w:ascii="Times New Roman" w:hAnsi="Times New Roman" w:cs="Times New Roman"/>
          <w:sz w:val="24"/>
          <w:szCs w:val="24"/>
        </w:rPr>
        <w:t>К каждому руководителю ВКР может быть одновременно прикреплено не более восьми выпускников.</w:t>
      </w:r>
    </w:p>
    <w:p w:rsidR="003B72BB" w:rsidRPr="00CB032B" w:rsidRDefault="003B72BB" w:rsidP="00C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за месяц до </w:t>
      </w:r>
      <w:r w:rsidRPr="003B72BB">
        <w:rPr>
          <w:rFonts w:ascii="Times New Roman" w:hAnsi="Times New Roman" w:cs="Times New Roman"/>
          <w:sz w:val="24"/>
          <w:szCs w:val="24"/>
        </w:rPr>
        <w:t>производственной практики (преддипломной)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</w:t>
      </w:r>
      <w:r w:rsidRPr="003B72BB">
        <w:rPr>
          <w:rFonts w:ascii="Times New Roman" w:hAnsi="Times New Roman" w:cs="Times New Roman"/>
          <w:sz w:val="24"/>
          <w:szCs w:val="24"/>
        </w:rPr>
        <w:t>акрепление тем ВКР за студентами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3B72BB">
        <w:rPr>
          <w:rFonts w:ascii="Times New Roman" w:hAnsi="Times New Roman" w:cs="Times New Roman"/>
          <w:sz w:val="24"/>
          <w:szCs w:val="24"/>
        </w:rPr>
        <w:t xml:space="preserve"> оформляется приказом ректора УрГЭУ.</w:t>
      </w:r>
      <w:r w:rsidR="008A11BB">
        <w:rPr>
          <w:rFonts w:ascii="Times New Roman" w:hAnsi="Times New Roman" w:cs="Times New Roman"/>
          <w:sz w:val="24"/>
          <w:szCs w:val="24"/>
        </w:rPr>
        <w:t xml:space="preserve"> Заявление на утверждение темы ВКР подписывается студентом, руководителем ВКР и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заведующим кафедрой </w:t>
      </w:r>
      <w:r w:rsidR="008A11BB" w:rsidRPr="00C7701E">
        <w:rPr>
          <w:rFonts w:ascii="Times New Roman" w:hAnsi="Times New Roman" w:cs="Times New Roman"/>
          <w:sz w:val="24"/>
          <w:szCs w:val="24"/>
        </w:rPr>
        <w:t>«</w:t>
      </w:r>
      <w:r w:rsidR="00C7701E">
        <w:rPr>
          <w:rFonts w:ascii="Times New Roman" w:hAnsi="Times New Roman" w:cs="Times New Roman"/>
          <w:sz w:val="24"/>
          <w:szCs w:val="24"/>
        </w:rPr>
        <w:t>Б</w:t>
      </w:r>
      <w:r w:rsidR="00C7701E" w:rsidRPr="00C7701E">
        <w:rPr>
          <w:rFonts w:ascii="Times New Roman" w:hAnsi="Times New Roman" w:cs="Times New Roman"/>
          <w:sz w:val="24"/>
          <w:szCs w:val="24"/>
        </w:rPr>
        <w:t>ухгалтерского учета и аудита</w:t>
      </w:r>
      <w:r w:rsidR="008A11BB" w:rsidRPr="00C7701E">
        <w:rPr>
          <w:rFonts w:ascii="Times New Roman" w:hAnsi="Times New Roman" w:cs="Times New Roman"/>
          <w:sz w:val="24"/>
          <w:szCs w:val="24"/>
        </w:rPr>
        <w:t xml:space="preserve">»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и </w:t>
      </w:r>
      <w:r w:rsidR="00D36FB2">
        <w:rPr>
          <w:rFonts w:ascii="Times New Roman" w:hAnsi="Times New Roman" w:cs="Times New Roman"/>
          <w:sz w:val="24"/>
          <w:szCs w:val="24"/>
        </w:rPr>
        <w:t>передается в деканат Колледжа Ур</w:t>
      </w:r>
      <w:r w:rsidR="008A11BB" w:rsidRPr="008A11BB">
        <w:rPr>
          <w:rFonts w:ascii="Times New Roman" w:hAnsi="Times New Roman" w:cs="Times New Roman"/>
          <w:sz w:val="24"/>
          <w:szCs w:val="24"/>
        </w:rPr>
        <w:t>ГЭУ.</w:t>
      </w:r>
      <w:r w:rsidR="00CB032B">
        <w:rPr>
          <w:rFonts w:ascii="Times New Roman" w:hAnsi="Times New Roman" w:cs="Times New Roman"/>
          <w:sz w:val="24"/>
          <w:szCs w:val="24"/>
        </w:rPr>
        <w:t xml:space="preserve"> Бланк з</w:t>
      </w:r>
      <w:r w:rsidR="00CB032B" w:rsidRPr="00CB032B">
        <w:rPr>
          <w:rFonts w:ascii="Times New Roman" w:hAnsi="Times New Roman" w:cs="Times New Roman"/>
          <w:sz w:val="24"/>
          <w:szCs w:val="24"/>
        </w:rPr>
        <w:t>аявление на утверждение темы ВКР</w:t>
      </w:r>
      <w:r w:rsidR="00CB032B">
        <w:rPr>
          <w:rFonts w:ascii="Times New Roman" w:hAnsi="Times New Roman" w:cs="Times New Roman"/>
          <w:sz w:val="24"/>
          <w:szCs w:val="24"/>
        </w:rPr>
        <w:t xml:space="preserve"> приводится в приложении Б.</w:t>
      </w:r>
    </w:p>
    <w:p w:rsidR="00C33497" w:rsidRPr="00C33497" w:rsidRDefault="00C33497" w:rsidP="005F2477">
      <w:pPr>
        <w:pStyle w:val="2"/>
        <w:spacing w:line="240" w:lineRule="auto"/>
        <w:rPr>
          <w:sz w:val="24"/>
        </w:rPr>
      </w:pPr>
      <w:r w:rsidRPr="00C33497">
        <w:rPr>
          <w:sz w:val="24"/>
        </w:rPr>
        <w:t xml:space="preserve">Не позднее, чем за </w:t>
      </w:r>
      <w:r>
        <w:rPr>
          <w:sz w:val="24"/>
        </w:rPr>
        <w:t>две недели</w:t>
      </w:r>
      <w:r w:rsidRPr="00C33497">
        <w:rPr>
          <w:sz w:val="24"/>
        </w:rPr>
        <w:t xml:space="preserve"> до производственной практики (преддипломной) в соответствии с утвержденной темой</w:t>
      </w:r>
      <w:r w:rsidR="00B40173">
        <w:rPr>
          <w:sz w:val="24"/>
        </w:rPr>
        <w:t xml:space="preserve"> руководителем ВКР</w:t>
      </w:r>
      <w:r w:rsidRPr="00C33497">
        <w:rPr>
          <w:sz w:val="24"/>
        </w:rPr>
        <w:t>разрабатывается</w:t>
      </w:r>
      <w:r w:rsidR="008A11BB">
        <w:rPr>
          <w:sz w:val="24"/>
        </w:rPr>
        <w:t xml:space="preserve"> и прописывается</w:t>
      </w:r>
      <w:r w:rsidR="00E7493A">
        <w:rPr>
          <w:sz w:val="24"/>
        </w:rPr>
        <w:t xml:space="preserve"> в соответствующем бланке</w:t>
      </w:r>
      <w:r w:rsidR="005D67DD">
        <w:rPr>
          <w:sz w:val="24"/>
        </w:rPr>
        <w:t xml:space="preserve"> </w:t>
      </w:r>
      <w:r>
        <w:rPr>
          <w:sz w:val="24"/>
        </w:rPr>
        <w:t>з</w:t>
      </w:r>
      <w:r w:rsidRPr="00C33497">
        <w:rPr>
          <w:sz w:val="24"/>
        </w:rPr>
        <w:t xml:space="preserve">адание для каждого </w:t>
      </w:r>
      <w:r>
        <w:rPr>
          <w:sz w:val="24"/>
        </w:rPr>
        <w:t>студента</w:t>
      </w:r>
      <w:r w:rsidRPr="00C33497">
        <w:rPr>
          <w:sz w:val="24"/>
        </w:rPr>
        <w:t>.</w:t>
      </w:r>
      <w:r w:rsidR="005D67DD">
        <w:rPr>
          <w:sz w:val="24"/>
        </w:rPr>
        <w:t xml:space="preserve"> </w:t>
      </w:r>
      <w:r w:rsidR="003B72BB" w:rsidRPr="003B72BB">
        <w:rPr>
          <w:sz w:val="24"/>
        </w:rPr>
        <w:t>Задания на ВКР подп</w:t>
      </w:r>
      <w:r w:rsidR="00B40173">
        <w:rPr>
          <w:sz w:val="24"/>
        </w:rPr>
        <w:t>исываются руководителем раб</w:t>
      </w:r>
      <w:r w:rsidR="00E7493A">
        <w:rPr>
          <w:sz w:val="24"/>
        </w:rPr>
        <w:t xml:space="preserve">оты, </w:t>
      </w:r>
      <w:r w:rsidR="003B72BB" w:rsidRPr="003B72BB">
        <w:rPr>
          <w:sz w:val="24"/>
        </w:rPr>
        <w:t>ут</w:t>
      </w:r>
      <w:r>
        <w:rPr>
          <w:sz w:val="24"/>
        </w:rPr>
        <w:t xml:space="preserve">верждаются заведующим кафедрой </w:t>
      </w:r>
      <w:r w:rsidR="00C7701E" w:rsidRPr="00C7701E">
        <w:rPr>
          <w:sz w:val="24"/>
        </w:rPr>
        <w:t>«Бухгалтерского учета и аудита»</w:t>
      </w:r>
      <w:r w:rsidR="005D67DD">
        <w:rPr>
          <w:sz w:val="24"/>
        </w:rPr>
        <w:t xml:space="preserve"> </w:t>
      </w:r>
      <w:r w:rsidR="00B40173" w:rsidRPr="006E3C33">
        <w:rPr>
          <w:sz w:val="24"/>
        </w:rPr>
        <w:t xml:space="preserve">и </w:t>
      </w:r>
      <w:r w:rsidR="00D36FB2">
        <w:rPr>
          <w:sz w:val="24"/>
        </w:rPr>
        <w:t>сдается вместе с</w:t>
      </w:r>
      <w:r w:rsidR="006E3C33">
        <w:rPr>
          <w:sz w:val="24"/>
        </w:rPr>
        <w:t xml:space="preserve"> ВКР.</w:t>
      </w:r>
      <w:r w:rsidR="005D67DD">
        <w:rPr>
          <w:sz w:val="24"/>
        </w:rPr>
        <w:t xml:space="preserve"> </w:t>
      </w:r>
      <w:r w:rsidR="005F2477" w:rsidRPr="005F2477">
        <w:rPr>
          <w:sz w:val="24"/>
        </w:rPr>
        <w:t>Обратная сторона задания зап</w:t>
      </w:r>
      <w:r w:rsidR="00962FD6">
        <w:rPr>
          <w:sz w:val="24"/>
        </w:rPr>
        <w:t xml:space="preserve">олняется научным руководителем. </w:t>
      </w:r>
      <w:r w:rsidR="005F2477" w:rsidRPr="005F2477">
        <w:rPr>
          <w:sz w:val="24"/>
        </w:rPr>
        <w:t>Дата получения отзыва о практической значимости должна, как правило, соответствовать дате получения рецензии. Дата решения ГАК должна соответствовать дате защиты выпускной работы.</w:t>
      </w:r>
      <w:r w:rsidR="005D67DD">
        <w:rPr>
          <w:sz w:val="24"/>
        </w:rPr>
        <w:t xml:space="preserve"> </w:t>
      </w:r>
      <w:r w:rsidRPr="00C33497">
        <w:rPr>
          <w:sz w:val="24"/>
        </w:rPr>
        <w:t>Задания на ВКР сопровождаются консультацией</w:t>
      </w:r>
      <w:r w:rsidR="00B40173">
        <w:rPr>
          <w:sz w:val="24"/>
        </w:rPr>
        <w:t xml:space="preserve"> руководителей</w:t>
      </w:r>
      <w:r w:rsidRPr="00C33497">
        <w:rPr>
          <w:sz w:val="24"/>
        </w:rPr>
        <w:t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  <w:r w:rsidR="005D67DD">
        <w:rPr>
          <w:sz w:val="24"/>
        </w:rPr>
        <w:t xml:space="preserve"> </w:t>
      </w:r>
      <w:r w:rsidR="00CB032B" w:rsidRPr="00CB032B">
        <w:rPr>
          <w:sz w:val="24"/>
        </w:rPr>
        <w:t xml:space="preserve">Бланк </w:t>
      </w:r>
      <w:r w:rsidR="00CB032B">
        <w:rPr>
          <w:sz w:val="24"/>
        </w:rPr>
        <w:t>задания</w:t>
      </w:r>
      <w:r w:rsidR="00CB032B" w:rsidRPr="00CB032B">
        <w:rPr>
          <w:sz w:val="24"/>
        </w:rPr>
        <w:t xml:space="preserve"> на ВКР приводится в приложении </w:t>
      </w:r>
      <w:r w:rsidR="00CB032B">
        <w:rPr>
          <w:sz w:val="24"/>
        </w:rPr>
        <w:t>В</w:t>
      </w:r>
      <w:r w:rsidR="00CB032B" w:rsidRPr="00CB032B">
        <w:rPr>
          <w:sz w:val="24"/>
        </w:rPr>
        <w:t>.</w:t>
      </w:r>
    </w:p>
    <w:p w:rsidR="00F24B92" w:rsidRDefault="00F24B92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24B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позднее чем за месяц до защиты</w:t>
      </w:r>
      <w:r w:rsidRPr="00F24B92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24B92">
        <w:rPr>
          <w:rFonts w:ascii="Times New Roman" w:hAnsi="Times New Roman" w:cs="Times New Roman"/>
          <w:sz w:val="24"/>
          <w:szCs w:val="24"/>
        </w:rPr>
        <w:t>ецензенты ВКР</w:t>
      </w:r>
      <w:r>
        <w:rPr>
          <w:rFonts w:ascii="Times New Roman" w:hAnsi="Times New Roman" w:cs="Times New Roman"/>
          <w:sz w:val="24"/>
          <w:szCs w:val="24"/>
        </w:rPr>
        <w:t xml:space="preserve"> из числа специалистов</w:t>
      </w:r>
      <w:r w:rsidRPr="00F24B92">
        <w:rPr>
          <w:rFonts w:ascii="Times New Roman" w:hAnsi="Times New Roman" w:cs="Times New Roman"/>
          <w:sz w:val="24"/>
          <w:szCs w:val="24"/>
        </w:rPr>
        <w:t xml:space="preserve"> из государственных органов власти, сферы труда и образования, научно-исследовательских институтов и др.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тематике ВКР.</w:t>
      </w:r>
    </w:p>
    <w:p w:rsidR="006E3C33" w:rsidRDefault="006E3C33" w:rsidP="005D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>Не позднее чем за 2 недели до защиты ВКР проводится предварительная защита.</w:t>
      </w:r>
    </w:p>
    <w:p w:rsidR="00B40173" w:rsidRDefault="00B40173" w:rsidP="005D67DD">
      <w:pPr>
        <w:pStyle w:val="2"/>
        <w:spacing w:line="240" w:lineRule="auto"/>
        <w:ind w:firstLine="709"/>
        <w:rPr>
          <w:sz w:val="24"/>
        </w:rPr>
      </w:pPr>
      <w:r>
        <w:rPr>
          <w:sz w:val="24"/>
        </w:rPr>
        <w:lastRenderedPageBreak/>
        <w:t xml:space="preserve">Не позднее чем за неделю до </w:t>
      </w:r>
      <w:r w:rsidR="00292F03">
        <w:rPr>
          <w:sz w:val="24"/>
        </w:rPr>
        <w:t>предварительной защиты</w:t>
      </w:r>
      <w:r w:rsidR="005D67DD">
        <w:rPr>
          <w:sz w:val="24"/>
        </w:rPr>
        <w:t xml:space="preserve"> </w:t>
      </w:r>
      <w:r>
        <w:rPr>
          <w:sz w:val="24"/>
        </w:rPr>
        <w:t>ВКР в</w:t>
      </w:r>
      <w:r w:rsidRPr="00B40173">
        <w:rPr>
          <w:sz w:val="24"/>
        </w:rPr>
        <w:t>ыполненные квалиф</w:t>
      </w:r>
      <w:r>
        <w:rPr>
          <w:sz w:val="24"/>
        </w:rPr>
        <w:t>икационные работы подлежат рецензированию.</w:t>
      </w:r>
      <w:r w:rsidR="005D67DD">
        <w:rPr>
          <w:sz w:val="24"/>
        </w:rPr>
        <w:t xml:space="preserve"> </w:t>
      </w:r>
      <w:r w:rsidR="005F2477" w:rsidRPr="005F2477">
        <w:rPr>
          <w:sz w:val="24"/>
        </w:rPr>
        <w:t>При заполнении пункта «Заключение» рецензент должен оценить работу оценкой «отлично», «хорошо» или «удовлетворительно». Отзыв должен быть заверен личной подписью рецензента и печатью организации, где он работает.</w:t>
      </w:r>
      <w:r w:rsidR="005D67DD">
        <w:rPr>
          <w:sz w:val="24"/>
        </w:rPr>
        <w:t xml:space="preserve"> </w:t>
      </w:r>
      <w:r w:rsidRPr="00B40173">
        <w:rPr>
          <w:sz w:val="24"/>
        </w:rPr>
        <w:t>Внесение изменений в ВКР после получения рецензии не допускается.</w:t>
      </w:r>
      <w:r w:rsidR="005D67DD">
        <w:rPr>
          <w:sz w:val="24"/>
        </w:rPr>
        <w:t xml:space="preserve"> </w:t>
      </w:r>
      <w:r w:rsidR="00CB032B" w:rsidRPr="00CB032B">
        <w:rPr>
          <w:sz w:val="24"/>
        </w:rPr>
        <w:t xml:space="preserve">Бланк </w:t>
      </w:r>
      <w:r w:rsidR="00CB032B">
        <w:rPr>
          <w:sz w:val="24"/>
        </w:rPr>
        <w:t>рецензии на</w:t>
      </w:r>
      <w:r w:rsidR="005D67DD">
        <w:rPr>
          <w:sz w:val="24"/>
        </w:rPr>
        <w:t xml:space="preserve"> </w:t>
      </w:r>
      <w:r w:rsidR="00CB032B" w:rsidRPr="00CB032B">
        <w:rPr>
          <w:sz w:val="24"/>
        </w:rPr>
        <w:t xml:space="preserve">ВКР приводится в приложении </w:t>
      </w:r>
      <w:r w:rsidR="00CB032B">
        <w:rPr>
          <w:sz w:val="24"/>
        </w:rPr>
        <w:t>Г</w:t>
      </w:r>
      <w:r w:rsidR="00CB032B" w:rsidRPr="00CB032B">
        <w:rPr>
          <w:sz w:val="24"/>
        </w:rPr>
        <w:t>.</w:t>
      </w:r>
    </w:p>
    <w:p w:rsidR="00F24B92" w:rsidRPr="00CB032B" w:rsidRDefault="00B4017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7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 w:rsidR="00292F03">
        <w:rPr>
          <w:rFonts w:ascii="Times New Roman" w:hAnsi="Times New Roman" w:cs="Times New Roman"/>
          <w:sz w:val="24"/>
          <w:szCs w:val="24"/>
        </w:rPr>
        <w:t>предварительной защиты</w:t>
      </w:r>
      <w:r w:rsidR="00FD281C" w:rsidRPr="00FD281C">
        <w:rPr>
          <w:rFonts w:ascii="Times New Roman" w:hAnsi="Times New Roman" w:cs="Times New Roman"/>
          <w:sz w:val="24"/>
          <w:szCs w:val="24"/>
        </w:rPr>
        <w:t>руководитель проверяет качество работы, подп</w:t>
      </w:r>
      <w:r w:rsidR="006E3C33">
        <w:rPr>
          <w:rFonts w:ascii="Times New Roman" w:hAnsi="Times New Roman" w:cs="Times New Roman"/>
          <w:sz w:val="24"/>
          <w:szCs w:val="24"/>
        </w:rPr>
        <w:t>исывает ее и вместе с заданием,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своим письменным отзывом</w:t>
      </w:r>
      <w:r w:rsidR="006E3C33">
        <w:rPr>
          <w:rFonts w:ascii="Times New Roman" w:hAnsi="Times New Roman" w:cs="Times New Roman"/>
          <w:sz w:val="24"/>
          <w:szCs w:val="24"/>
        </w:rPr>
        <w:t>, отзывом рецензента и отметкой нормоконтролера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F24B92">
        <w:rPr>
          <w:rFonts w:ascii="Times New Roman" w:hAnsi="Times New Roman" w:cs="Times New Roman"/>
          <w:sz w:val="24"/>
          <w:szCs w:val="24"/>
        </w:rPr>
        <w:t>заведующему</w:t>
      </w:r>
      <w:r w:rsidR="00F24B92" w:rsidRPr="00F24B92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C7701E" w:rsidRPr="00C7701E">
        <w:rPr>
          <w:rFonts w:ascii="Times New Roman" w:hAnsi="Times New Roman" w:cs="Times New Roman"/>
          <w:sz w:val="24"/>
          <w:szCs w:val="24"/>
        </w:rPr>
        <w:t>«</w:t>
      </w:r>
      <w:r w:rsidR="00C7701E">
        <w:rPr>
          <w:rFonts w:ascii="Times New Roman" w:hAnsi="Times New Roman" w:cs="Times New Roman"/>
          <w:sz w:val="24"/>
          <w:szCs w:val="24"/>
        </w:rPr>
        <w:t>Б</w:t>
      </w:r>
      <w:r w:rsidR="00C7701E" w:rsidRPr="00C7701E">
        <w:rPr>
          <w:rFonts w:ascii="Times New Roman" w:hAnsi="Times New Roman" w:cs="Times New Roman"/>
          <w:sz w:val="24"/>
          <w:szCs w:val="24"/>
        </w:rPr>
        <w:t>ухгалтерского учета и аудита»</w:t>
      </w:r>
      <w:r w:rsidR="00C7701E">
        <w:rPr>
          <w:rFonts w:ascii="Times New Roman" w:hAnsi="Times New Roman" w:cs="Times New Roman"/>
          <w:sz w:val="24"/>
          <w:szCs w:val="24"/>
        </w:rPr>
        <w:t xml:space="preserve">. </w:t>
      </w:r>
      <w:r w:rsidR="00CB032B" w:rsidRPr="00CB032B">
        <w:rPr>
          <w:rFonts w:ascii="Times New Roman" w:hAnsi="Times New Roman" w:cs="Times New Roman"/>
          <w:sz w:val="24"/>
          <w:szCs w:val="24"/>
        </w:rPr>
        <w:t>Бланк отзыва руководителя ВКР приводится в приложении Д.</w:t>
      </w:r>
    </w:p>
    <w:p w:rsidR="008E6DE5" w:rsidRPr="008E6DE5" w:rsidRDefault="008E6DE5" w:rsidP="008E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DE5">
        <w:rPr>
          <w:rFonts w:ascii="Times New Roman" w:hAnsi="Times New Roman" w:cs="Times New Roman"/>
          <w:sz w:val="24"/>
          <w:szCs w:val="24"/>
        </w:rPr>
        <w:t>Не позднее чем за неделю до предварительной защиты</w:t>
      </w:r>
      <w:r w:rsidR="005D67DD">
        <w:rPr>
          <w:rFonts w:ascii="Times New Roman" w:hAnsi="Times New Roman" w:cs="Times New Roman"/>
          <w:sz w:val="24"/>
          <w:szCs w:val="24"/>
        </w:rPr>
        <w:t xml:space="preserve"> </w:t>
      </w:r>
      <w:r w:rsidR="00B05E03">
        <w:rPr>
          <w:rFonts w:ascii="Times New Roman" w:hAnsi="Times New Roman" w:cs="Times New Roman"/>
          <w:sz w:val="24"/>
          <w:szCs w:val="24"/>
        </w:rPr>
        <w:t xml:space="preserve">ВКР </w:t>
      </w:r>
      <w:r w:rsidR="00817025">
        <w:rPr>
          <w:rFonts w:ascii="Times New Roman" w:hAnsi="Times New Roman" w:cs="Times New Roman"/>
          <w:sz w:val="24"/>
          <w:szCs w:val="24"/>
        </w:rPr>
        <w:t xml:space="preserve">представляется на проверку и </w:t>
      </w:r>
      <w:proofErr w:type="gramStart"/>
      <w:r w:rsidR="00817025">
        <w:rPr>
          <w:rFonts w:ascii="Times New Roman" w:hAnsi="Times New Roman" w:cs="Times New Roman"/>
          <w:sz w:val="24"/>
          <w:szCs w:val="24"/>
        </w:rPr>
        <w:t>подпись  нормоконтролеру</w:t>
      </w:r>
      <w:proofErr w:type="gramEnd"/>
      <w:r w:rsidR="00B05E03">
        <w:rPr>
          <w:rFonts w:ascii="Times New Roman" w:hAnsi="Times New Roman" w:cs="Times New Roman"/>
          <w:sz w:val="24"/>
          <w:szCs w:val="24"/>
        </w:rPr>
        <w:t>.</w:t>
      </w:r>
    </w:p>
    <w:p w:rsidR="006E3C33" w:rsidRDefault="006E3C3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>
        <w:rPr>
          <w:rFonts w:ascii="Times New Roman" w:hAnsi="Times New Roman" w:cs="Times New Roman"/>
          <w:sz w:val="24"/>
          <w:szCs w:val="24"/>
        </w:rPr>
        <w:t>защиты ВКР з</w:t>
      </w:r>
      <w:r w:rsidRPr="006E3C33">
        <w:rPr>
          <w:rFonts w:ascii="Times New Roman" w:hAnsi="Times New Roman" w:cs="Times New Roman"/>
          <w:sz w:val="24"/>
          <w:szCs w:val="24"/>
        </w:rPr>
        <w:t xml:space="preserve">аведующий кафедрой </w:t>
      </w:r>
      <w:r w:rsidR="00C7701E" w:rsidRPr="00C7701E">
        <w:rPr>
          <w:rFonts w:ascii="Times New Roman" w:hAnsi="Times New Roman" w:cs="Times New Roman"/>
          <w:sz w:val="24"/>
          <w:szCs w:val="24"/>
        </w:rPr>
        <w:t>«</w:t>
      </w:r>
      <w:r w:rsidR="00C7701E">
        <w:rPr>
          <w:rFonts w:ascii="Times New Roman" w:hAnsi="Times New Roman" w:cs="Times New Roman"/>
          <w:sz w:val="24"/>
          <w:szCs w:val="24"/>
        </w:rPr>
        <w:t>Б</w:t>
      </w:r>
      <w:r w:rsidR="00C7701E" w:rsidRPr="00C7701E">
        <w:rPr>
          <w:rFonts w:ascii="Times New Roman" w:hAnsi="Times New Roman" w:cs="Times New Roman"/>
          <w:sz w:val="24"/>
          <w:szCs w:val="24"/>
        </w:rPr>
        <w:t>ухгалтерского учета и аудита»</w:t>
      </w:r>
      <w:r w:rsidRPr="006E3C33">
        <w:rPr>
          <w:rFonts w:ascii="Times New Roman" w:hAnsi="Times New Roman" w:cs="Times New Roman"/>
          <w:sz w:val="24"/>
          <w:szCs w:val="24"/>
        </w:rPr>
        <w:t xml:space="preserve"> на основании предварительной защиты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3C33">
        <w:rPr>
          <w:rFonts w:ascii="Times New Roman" w:hAnsi="Times New Roman" w:cs="Times New Roman"/>
          <w:sz w:val="24"/>
          <w:szCs w:val="24"/>
        </w:rPr>
        <w:t>после ознакомления с отзывом руководителя, рецензией решает вопрос о допуске обучающегося к защите и фиксирует это в сопроводительных документах к ВКР.</w:t>
      </w:r>
    </w:p>
    <w:p w:rsidR="00292F03" w:rsidRDefault="00292F0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0A" w:rsidRPr="00D345FC" w:rsidRDefault="00BF0E2C" w:rsidP="00AD045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1E19B9" w:rsidRDefault="001E19B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F9" w:rsidRDefault="003E50F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E50F9">
        <w:rPr>
          <w:rFonts w:ascii="Times New Roman" w:hAnsi="Times New Roman" w:cs="Times New Roman"/>
          <w:sz w:val="24"/>
          <w:szCs w:val="24"/>
        </w:rPr>
        <w:t>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902C69" w:rsidRDefault="00ED188D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председателем ГЭК п</w:t>
      </w:r>
      <w:r w:rsidR="00902C69">
        <w:rPr>
          <w:rFonts w:ascii="Times New Roman" w:hAnsi="Times New Roman" w:cs="Times New Roman"/>
          <w:sz w:val="24"/>
          <w:szCs w:val="24"/>
        </w:rPr>
        <w:t>о согласованию с членами ГЭК и</w:t>
      </w:r>
      <w:r w:rsidRPr="00ED188D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902C69">
        <w:rPr>
          <w:rFonts w:ascii="Times New Roman" w:hAnsi="Times New Roman" w:cs="Times New Roman"/>
          <w:sz w:val="24"/>
          <w:szCs w:val="24"/>
        </w:rPr>
        <w:t>:</w:t>
      </w:r>
    </w:p>
    <w:p w:rsidR="00902C69" w:rsidRPr="00AE40B7" w:rsidRDefault="00ED188D" w:rsidP="00AD04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доклад обучаю</w:t>
      </w:r>
      <w:r w:rsidR="00902C69" w:rsidRPr="00AE40B7">
        <w:rPr>
          <w:rFonts w:ascii="Times New Roman" w:hAnsi="Times New Roman" w:cs="Times New Roman"/>
          <w:sz w:val="24"/>
          <w:szCs w:val="24"/>
        </w:rPr>
        <w:t>щегося (не более 10 - 15 минут);</w:t>
      </w:r>
    </w:p>
    <w:p w:rsidR="00902C69" w:rsidRPr="00AE40B7" w:rsidRDefault="00ED188D" w:rsidP="00AD04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 xml:space="preserve">чтение отзыва и рецензии, </w:t>
      </w:r>
    </w:p>
    <w:p w:rsidR="00902C69" w:rsidRPr="00AE40B7" w:rsidRDefault="00ED188D" w:rsidP="00AD04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вопросы членов комиссии,</w:t>
      </w:r>
    </w:p>
    <w:p w:rsidR="00902C69" w:rsidRPr="00AE40B7" w:rsidRDefault="00902C69" w:rsidP="00AD04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ответы обучающегося;</w:t>
      </w:r>
    </w:p>
    <w:p w:rsidR="00902C69" w:rsidRPr="00AE40B7" w:rsidRDefault="00902C69" w:rsidP="00AD04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выступление руководителя ВКР, рецензента (</w:t>
      </w:r>
      <w:r w:rsidR="00ED188D" w:rsidRPr="00AE40B7">
        <w:rPr>
          <w:rFonts w:ascii="Times New Roman" w:hAnsi="Times New Roman" w:cs="Times New Roman"/>
          <w:sz w:val="24"/>
          <w:szCs w:val="24"/>
        </w:rPr>
        <w:t>если о</w:t>
      </w:r>
      <w:r w:rsidRPr="00AE40B7">
        <w:rPr>
          <w:rFonts w:ascii="Times New Roman" w:hAnsi="Times New Roman" w:cs="Times New Roman"/>
          <w:sz w:val="24"/>
          <w:szCs w:val="24"/>
        </w:rPr>
        <w:t>н присутствует на заседании ГЭК)</w:t>
      </w:r>
      <w:r w:rsidR="00AE40B7" w:rsidRPr="00AE40B7">
        <w:rPr>
          <w:rFonts w:ascii="Times New Roman" w:hAnsi="Times New Roman" w:cs="Times New Roman"/>
          <w:sz w:val="24"/>
          <w:szCs w:val="24"/>
        </w:rPr>
        <w:t>.</w:t>
      </w:r>
    </w:p>
    <w:p w:rsid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3E50F9" w:rsidRDefault="003E50F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0F9">
        <w:rPr>
          <w:rFonts w:ascii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E6FF3" w:rsidRDefault="003E6FF3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F3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ние ГЭК оформляется протоколом, в котором</w:t>
      </w:r>
      <w:r w:rsidRPr="003E6FF3">
        <w:rPr>
          <w:rFonts w:ascii="Times New Roman" w:hAnsi="Times New Roman" w:cs="Times New Roman"/>
          <w:sz w:val="24"/>
          <w:szCs w:val="24"/>
        </w:rPr>
        <w:t xml:space="preserve"> записываются: итоговая оценка ВКР, присуждение квалификации и особые мнения членов комиссии.</w:t>
      </w:r>
    </w:p>
    <w:p w:rsidR="00ED188D" w:rsidRP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C6986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 xml:space="preserve">При определении оценки по защите ВКР учитываются: </w:t>
      </w:r>
    </w:p>
    <w:p w:rsidR="002C6986" w:rsidRPr="002C6986" w:rsidRDefault="00ED188D" w:rsidP="00AD04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качество устного доклада выпускника, </w:t>
      </w:r>
    </w:p>
    <w:p w:rsidR="002C6986" w:rsidRPr="002C6986" w:rsidRDefault="00ED188D" w:rsidP="00AD04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свободное владение материалом ВКР,</w:t>
      </w:r>
    </w:p>
    <w:p w:rsidR="002C6986" w:rsidRPr="002C6986" w:rsidRDefault="00ED188D" w:rsidP="00AD04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глубина и точность ответов на вопросы, </w:t>
      </w:r>
    </w:p>
    <w:p w:rsidR="00ED188D" w:rsidRPr="002C6986" w:rsidRDefault="00ED188D" w:rsidP="00AD04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отзыв руководителя и рецензия.</w:t>
      </w:r>
    </w:p>
    <w:p w:rsidR="00C14B59" w:rsidRDefault="00C14B5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96" w:rsidRDefault="00E44596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96" w:rsidRDefault="00E44596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188" w:rsidRPr="001F1188" w:rsidRDefault="001F1188" w:rsidP="00AD0457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88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выпускника, формируемые в результате освоения программы подготовки специалиста среднего звена</w:t>
      </w:r>
    </w:p>
    <w:p w:rsidR="001F1188" w:rsidRPr="001F1188" w:rsidRDefault="001F1188" w:rsidP="001F1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820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5103"/>
        <w:gridCol w:w="1036"/>
      </w:tblGrid>
      <w:tr w:rsidR="001F1188" w:rsidRPr="001F1188" w:rsidTr="00D51582">
        <w:trPr>
          <w:trHeight w:val="330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компетенции</w:t>
            </w:r>
          </w:p>
        </w:tc>
        <w:tc>
          <w:tcPr>
            <w:tcW w:w="7415" w:type="dxa"/>
            <w:gridSpan w:val="3"/>
            <w:noWrap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1F1188" w:rsidRPr="001F1188" w:rsidTr="00D51582">
        <w:trPr>
          <w:trHeight w:val="330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noWrap/>
          </w:tcPr>
          <w:p w:rsidR="001F1188" w:rsidRPr="001F1188" w:rsidRDefault="001F1188" w:rsidP="001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(дисциплины, </w:t>
            </w: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МДК,</w:t>
            </w:r>
            <w:r w:rsidRPr="001F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практики)</w:t>
            </w:r>
          </w:p>
        </w:tc>
        <w:tc>
          <w:tcPr>
            <w:tcW w:w="1036" w:type="dxa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ОК 1 - Понимать сущность и социальную значимость своей будущей профессии, проявлять к ней устойчивый интерес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ОК 2 - Организовывать собственную </w:t>
            </w:r>
            <w:r w:rsidRPr="001F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ОП.06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ОП.07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ОК 3 - Принимать решения в стандартных и нестандартных ситуациях и нести за них ответственность.</w:t>
            </w:r>
          </w:p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ОП.06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ОП.07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ОК 4 -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ОП.06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ОП.07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ОК 5 -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ОП.06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ОП.07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ОК 6 - Работать в коллективе и команде, эффективно общаться с коллегами, руководством, потребителями.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ОП.06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ОК 7 - Брать на себя ответственность за работу членов команды (подчиненных), результат выполнения заданий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51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 памятными монетами и драгоценными </w:t>
            </w:r>
            <w:r w:rsidRPr="001F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ОК 8 -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ОК 9 - Ориентироваться в условиях частой смены </w:t>
            </w:r>
            <w:r w:rsidRPr="001F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в профессиональной деятельности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ОГСЭ.01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ОГСЭ.03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ПК 1.1 - Обрабатывать первичные бухгалтерские документы.</w:t>
            </w:r>
          </w:p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ПК 1.2 -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1F1188" w:rsidRPr="001F1188" w:rsidRDefault="001F1188" w:rsidP="001F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ПК 1.3 - Проводить учет денежных средств, оформлять денежные и кассовые документы.</w:t>
            </w:r>
          </w:p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ОП.06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памятными монетами и драгоценными металлами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Операции с наличной иностранной валютой и чеками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ПК 1.4 -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1F1188" w:rsidRPr="001F1188" w:rsidRDefault="001F1188" w:rsidP="001F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учета имущества </w:t>
            </w:r>
            <w:r w:rsidRPr="001F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ПП.01.01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Технологии автоматизации учета кассовых операций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ПП.05.01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ПК 2.1 -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88" w:rsidRPr="001F1188" w:rsidRDefault="001F1188" w:rsidP="001F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ПК 2.2 -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88" w:rsidRPr="001F1188" w:rsidRDefault="001F1188" w:rsidP="001F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ПК 2.3 -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Бухгалтерская технология проведения и оформления </w:t>
            </w:r>
            <w:r w:rsidRPr="001F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ПК 2.4 -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Проводить процедуры инвентаризации финансовых обязательств организации.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ОП.03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ОП.06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МДК.02.02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88" w:rsidRPr="001F1188" w:rsidRDefault="001F1188" w:rsidP="001F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ОП.07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ПК 3.2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ОП.07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 xml:space="preserve"> Формировать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бухгалтерские проводки по начислению и перечислению страховых взносов во внебюджетные фонды.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ОП.07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88" w:rsidRPr="001F1188" w:rsidRDefault="001F1188" w:rsidP="001F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ОП.07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налогов, сборов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ПП.03.01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ПК 4.1 . - 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1F1188" w:rsidRPr="001F1188" w:rsidRDefault="001F1188" w:rsidP="001F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98" w:rsidRPr="001F1188" w:rsidTr="00815298">
        <w:trPr>
          <w:trHeight w:val="196"/>
        </w:trPr>
        <w:tc>
          <w:tcPr>
            <w:tcW w:w="2405" w:type="dxa"/>
            <w:vMerge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ПК 4.2 - . Составлять формы бухгалтерской отчетности в установленные законодательством сроки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98" w:rsidRPr="001F1188" w:rsidTr="00815298">
        <w:trPr>
          <w:trHeight w:val="340"/>
        </w:trPr>
        <w:tc>
          <w:tcPr>
            <w:tcW w:w="2405" w:type="dxa"/>
            <w:vMerge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ПК 4.3 -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88" w:rsidRPr="001F1188" w:rsidRDefault="001F1188" w:rsidP="001F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98" w:rsidRPr="001F1188" w:rsidTr="00815298">
        <w:trPr>
          <w:trHeight w:val="235"/>
        </w:trPr>
        <w:tc>
          <w:tcPr>
            <w:tcW w:w="2405" w:type="dxa"/>
            <w:vMerge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hideMark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036" w:type="dxa"/>
            <w:vMerge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 w:val="restart"/>
          </w:tcPr>
          <w:p w:rsidR="001F1188" w:rsidRPr="001F1188" w:rsidRDefault="001F1188" w:rsidP="001F1188">
            <w:pPr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ПК 4.4 - </w:t>
            </w:r>
            <w:r w:rsidRPr="001F1188">
              <w:rPr>
                <w:rFonts w:ascii="Times New Roman" w:eastAsiaTheme="minorEastAsia" w:hAnsi="Times New Roman" w:cs="Times New Roman"/>
                <w:sz w:val="20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1F1188" w:rsidRPr="001F1188" w:rsidRDefault="001F1188" w:rsidP="001F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ЕН.02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ОП.04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ОП.05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ОП.06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ОП.08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ОП.09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98" w:rsidRPr="001F1188" w:rsidTr="00815298">
        <w:trPr>
          <w:trHeight w:val="220"/>
        </w:trPr>
        <w:tc>
          <w:tcPr>
            <w:tcW w:w="2405" w:type="dxa"/>
            <w:vMerge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ОП.10</w:t>
            </w:r>
          </w:p>
        </w:tc>
        <w:tc>
          <w:tcPr>
            <w:tcW w:w="5103" w:type="dxa"/>
            <w:hideMark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36" w:type="dxa"/>
            <w:vMerge/>
          </w:tcPr>
          <w:p w:rsidR="00815298" w:rsidRPr="001F1188" w:rsidRDefault="0081529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УП.04.01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88" w:rsidRPr="001F1188" w:rsidTr="00D51582">
        <w:trPr>
          <w:trHeight w:val="285"/>
        </w:trPr>
        <w:tc>
          <w:tcPr>
            <w:tcW w:w="2405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 xml:space="preserve">  ПП.04.01</w:t>
            </w:r>
          </w:p>
        </w:tc>
        <w:tc>
          <w:tcPr>
            <w:tcW w:w="5103" w:type="dxa"/>
            <w:hideMark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036" w:type="dxa"/>
            <w:vMerge/>
          </w:tcPr>
          <w:p w:rsidR="001F1188" w:rsidRPr="001F1188" w:rsidRDefault="001F1188" w:rsidP="001F1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188" w:rsidRPr="001F1188" w:rsidRDefault="001F1188" w:rsidP="0081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457" w:rsidRDefault="00AD0457" w:rsidP="0081529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4B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F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типовых вопросов, задаваемых при процедуре защиты выпускных квалификационных работ</w:t>
      </w:r>
    </w:p>
    <w:p w:rsidR="00815298" w:rsidRPr="00CF04B3" w:rsidRDefault="00815298" w:rsidP="0081529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57" w:rsidRDefault="00AD0457" w:rsidP="0081529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</w:t>
      </w:r>
      <w:r w:rsidR="005D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Вопросы, оценивающие </w:t>
      </w:r>
      <w:r w:rsidRPr="00CF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 общ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CF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</w:t>
      </w:r>
    </w:p>
    <w:p w:rsidR="00AD0457" w:rsidRPr="00CF04B3" w:rsidRDefault="00AD0457" w:rsidP="0081529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57" w:rsidRPr="00DD3E88" w:rsidRDefault="00AD0457" w:rsidP="00AD0457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ли успешная профессиональная самореализация работника без формирования потребности и способности к самоорганизации и самообразованию</w:t>
      </w:r>
    </w:p>
    <w:p w:rsidR="00AD0457" w:rsidRDefault="00AD0457" w:rsidP="00AD0457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</w:t>
      </w:r>
    </w:p>
    <w:p w:rsidR="00AD0457" w:rsidRPr="00F3632D" w:rsidRDefault="00AD0457" w:rsidP="00AD0457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Управленческое решение. Черты управленческого решения. Виды управленческих решений. Процесс и методы принятия управленческих решений. Стадии принятия управленческих решений.</w:t>
      </w:r>
    </w:p>
    <w:p w:rsidR="00AD0457" w:rsidRPr="00F3632D" w:rsidRDefault="00AD0457" w:rsidP="00AD0457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по поиску документов в справочно-правовых системах</w:t>
      </w:r>
    </w:p>
    <w:p w:rsidR="00AD0457" w:rsidRPr="00F3632D" w:rsidRDefault="00AD0457" w:rsidP="00AD0457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российских справочно-правовых систем. </w:t>
      </w:r>
    </w:p>
    <w:p w:rsidR="00AD0457" w:rsidRDefault="00AD0457" w:rsidP="00AD0457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обусловлена необходимость овладения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Pr="0046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для достижения высоких экономических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ультатов в современных условиях</w:t>
      </w:r>
    </w:p>
    <w:p w:rsidR="00AD0457" w:rsidRDefault="00AD0457" w:rsidP="00AD0457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коммуникативных навыков для успешной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производственного коллектива</w:t>
      </w:r>
    </w:p>
    <w:p w:rsidR="00AD0457" w:rsidRPr="00B621D5" w:rsidRDefault="00AD0457" w:rsidP="00AD0457">
      <w:pPr>
        <w:pStyle w:val="a3"/>
        <w:numPr>
          <w:ilvl w:val="0"/>
          <w:numId w:val="20"/>
        </w:numPr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инструментальные средства бухгалтерского учета для предприятий малого и среднего бизнеса.</w:t>
      </w:r>
    </w:p>
    <w:p w:rsidR="00AD0457" w:rsidRDefault="00AD0457" w:rsidP="00AD0457">
      <w:pPr>
        <w:pStyle w:val="a3"/>
        <w:numPr>
          <w:ilvl w:val="0"/>
          <w:numId w:val="20"/>
        </w:numPr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 и технологии работы в системах бухгалтерского учета для предприятий малого и среднего бизнеса.</w:t>
      </w:r>
    </w:p>
    <w:p w:rsidR="00AD0457" w:rsidRDefault="00AD0457" w:rsidP="00AD0457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предприятия за нарушение законодательства по порядку ведения бухгалтерского учета на предприятии</w:t>
      </w:r>
    </w:p>
    <w:p w:rsidR="00AD0457" w:rsidRDefault="00AD0457" w:rsidP="00AD045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57" w:rsidRPr="00B621D5" w:rsidRDefault="00AD0457" w:rsidP="00AD0457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оценивающие  сформированность профессиональных компетенций</w:t>
      </w:r>
    </w:p>
    <w:p w:rsidR="00AD0457" w:rsidRPr="00CF04B3" w:rsidRDefault="00AD0457" w:rsidP="00AD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457" w:rsidRPr="00B621D5" w:rsidRDefault="00AD0457" w:rsidP="00AD0457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621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Первичный учет. Виды документов, требования, предъявляемые к их оформлению.</w:t>
      </w:r>
      <w:r w:rsidR="005D67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621D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Реквизиты документов.</w:t>
      </w:r>
    </w:p>
    <w:p w:rsidR="00AD0457" w:rsidRPr="00B621D5" w:rsidRDefault="00AD0457" w:rsidP="00AD045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621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Унифицированные формы первичных бухгалтерских документов.</w:t>
      </w:r>
    </w:p>
    <w:p w:rsidR="00AD0457" w:rsidRPr="00B621D5" w:rsidRDefault="00AD0457" w:rsidP="00AD0457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621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План счетов бухгалтерского учета и инструкция по его применению.</w:t>
      </w:r>
    </w:p>
    <w:p w:rsidR="00AD0457" w:rsidRDefault="00AD0457" w:rsidP="00AD0457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621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Рабочий план счетов бухгалтерского учета организации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621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Учет денежных средст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и денежных документов в кассе,</w:t>
      </w:r>
      <w:r w:rsidR="005D67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621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расчетном счете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Учет имущества организации на основе рабочего плана счетов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Классификация источников формирования имущества организации</w:t>
      </w:r>
    </w:p>
    <w:p w:rsidR="00AD0457" w:rsidRPr="00B4739A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Понятие, причины инвентаризации.</w:t>
      </w:r>
      <w:r w:rsidR="005D67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Цели инвентаризации, случаи проведения инвентаризации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Общие правила проведения инвентаризации, документы, отражающие проведение инвентаризации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Нормативно-правовое регулирование проведения  инвентаризации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Учет результатов 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нвентаризации основных средств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Законодательные и нормативные правовые акты, регулирующие порядок организации расчетов с внебюджетными фондами по страховым взносам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Порядок оформления бухгалтерскими проводками хозяйственных операций, связанных с начислением и уплатой налогов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Порядок оформления бухгалтерскими проводками хозяйственных операций, связанных с начислением и уплатой сборов во внебюджетные фонды</w:t>
      </w:r>
    </w:p>
    <w:p w:rsidR="00AD0457" w:rsidRPr="00B4739A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Порядок расчета страховых взносов в Пенсионный фонд. Отражение в учете их начисления и перечисления в фонд</w:t>
      </w:r>
    </w:p>
    <w:p w:rsidR="00AD0457" w:rsidRPr="00B4739A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Порядок расчета страховых взносов в фонд социального страхования России.  Отражение в учете их начисления и перечисления в фонд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73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Порядок расчета страховых взносов в Федеральный фонд обязательного медицинского страхования. Отражение в учете их начисления и перечисления в фонд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Законодательные основы оформления платежных документов.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Состав и методологические основы формирования бухгалтерской отчетности.</w:t>
      </w:r>
    </w:p>
    <w:p w:rsidR="00AD0457" w:rsidRPr="00AC7237" w:rsidRDefault="00AD0457" w:rsidP="00AD0457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Баланс как основная форма бухгалтерской отчетности.</w:t>
      </w:r>
    </w:p>
    <w:p w:rsidR="00AD0457" w:rsidRPr="00AC723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Отчет о финансовых результатах – одна из форм бухгалтерской отчетности.</w:t>
      </w:r>
    </w:p>
    <w:p w:rsidR="00AD0457" w:rsidRPr="00AC723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Отчет об изменениях капитала – одна из форм бухгалтерской отчетности.</w:t>
      </w:r>
    </w:p>
    <w:p w:rsidR="00AD0457" w:rsidRPr="00AC723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Отчет о движении денежных средств – одна из форм бухгалтерской отчетности.</w:t>
      </w:r>
    </w:p>
    <w:p w:rsidR="00AD0457" w:rsidRPr="00AC723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Приложение к бухгалтерскому балансу – одна из форм бухгалтерской отчетности.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Экспресс-анализ бухгалтерской отчетности.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Состав бухгалтерской финансовой отчетности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Информационные технологии анализа финансовой отчетности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Нормативное регулирование учета кассовых операций. Информационно-справочные системы.</w:t>
      </w:r>
    </w:p>
    <w:p w:rsidR="00AD0457" w:rsidRDefault="00AD0457" w:rsidP="00AD045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C72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Учет кассовых операций в условиях электронного документооборота.</w:t>
      </w:r>
    </w:p>
    <w:p w:rsidR="00AD0457" w:rsidRPr="00B4739A" w:rsidRDefault="00AD0457" w:rsidP="00AD0457">
      <w:pPr>
        <w:pStyle w:val="a3"/>
        <w:ind w:left="37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F1188" w:rsidRPr="001F1188" w:rsidRDefault="001F1188" w:rsidP="00AD0457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88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:rsidR="001F1188" w:rsidRPr="001F1188" w:rsidRDefault="001F1188" w:rsidP="001F118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80" w:rsidRPr="00130180" w:rsidRDefault="001F1188" w:rsidP="00130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30180" w:rsidRPr="00130180">
        <w:rPr>
          <w:rFonts w:ascii="Times New Roman" w:hAnsi="Times New Roman" w:cs="Times New Roman"/>
          <w:b/>
          <w:sz w:val="24"/>
          <w:szCs w:val="24"/>
        </w:rPr>
        <w:t>.1 Определение темы выпускной квалификационной работы</w:t>
      </w:r>
    </w:p>
    <w:p w:rsidR="00130180" w:rsidRDefault="00130180" w:rsidP="001301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3A" w:rsidRDefault="00E7493A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 xml:space="preserve">Выбор темы ВКР обучающимся осуществляется </w:t>
      </w:r>
      <w:r>
        <w:rPr>
          <w:rFonts w:ascii="Times New Roman" w:hAnsi="Times New Roman" w:cs="Times New Roman"/>
          <w:sz w:val="24"/>
          <w:szCs w:val="24"/>
        </w:rPr>
        <w:t>не позднее чем за месяц до</w:t>
      </w:r>
      <w:r w:rsidRPr="00E7493A">
        <w:rPr>
          <w:rFonts w:ascii="Times New Roman" w:hAnsi="Times New Roman" w:cs="Times New Roman"/>
          <w:sz w:val="24"/>
          <w:szCs w:val="24"/>
        </w:rPr>
        <w:t xml:space="preserve"> начала производственной практики (преддипломной), что обусловлено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согласования темы, разработки руководителем задания и последующего </w:t>
      </w:r>
      <w:r w:rsidRPr="00E7493A">
        <w:rPr>
          <w:rFonts w:ascii="Times New Roman" w:hAnsi="Times New Roman" w:cs="Times New Roman"/>
          <w:sz w:val="24"/>
          <w:szCs w:val="24"/>
        </w:rPr>
        <w:t>сбора практического материала в период ее прохождения.</w:t>
      </w:r>
    </w:p>
    <w:p w:rsidR="00367A5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Темы ВКР разрабатываются преподавателями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7701E" w:rsidRPr="00C7701E">
        <w:rPr>
          <w:rFonts w:ascii="Times New Roman" w:hAnsi="Times New Roman" w:cs="Times New Roman"/>
          <w:sz w:val="24"/>
          <w:szCs w:val="24"/>
        </w:rPr>
        <w:t>«Бухгалтерского учета и аудита»</w:t>
      </w:r>
      <w:r w:rsidRPr="00367A50">
        <w:rPr>
          <w:rFonts w:ascii="Times New Roman" w:hAnsi="Times New Roman" w:cs="Times New Roman"/>
          <w:sz w:val="24"/>
          <w:szCs w:val="24"/>
        </w:rPr>
        <w:t>в соответствии с профилем специальности</w:t>
      </w:r>
      <w:r w:rsidR="006004BB" w:rsidRPr="006004BB">
        <w:rPr>
          <w:rFonts w:ascii="Times New Roman" w:eastAsia="Calibri" w:hAnsi="Times New Roman" w:cs="Times New Roman"/>
          <w:sz w:val="24"/>
          <w:szCs w:val="24"/>
        </w:rPr>
        <w:t>38.02.01 «Экономика и бухгалтерский учет (по отраслям)»</w:t>
      </w:r>
      <w:r w:rsidRPr="00367A50">
        <w:rPr>
          <w:rFonts w:ascii="Times New Roman" w:hAnsi="Times New Roman" w:cs="Times New Roman"/>
          <w:sz w:val="24"/>
          <w:szCs w:val="24"/>
        </w:rPr>
        <w:t>совместно со специалистами предприятий или организаций, заинтересованных в разработке данных тем. При этом тематика ВКР соответствуе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7A50">
        <w:rPr>
          <w:rFonts w:ascii="Times New Roman" w:hAnsi="Times New Roman" w:cs="Times New Roman"/>
          <w:sz w:val="24"/>
          <w:szCs w:val="24"/>
        </w:rPr>
        <w:t xml:space="preserve"> содержанию одного или нескольких профессиональных модулей, входящих в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367A50">
        <w:rPr>
          <w:rFonts w:ascii="Times New Roman" w:hAnsi="Times New Roman" w:cs="Times New Roman"/>
          <w:sz w:val="24"/>
          <w:szCs w:val="24"/>
        </w:rPr>
        <w:t>образовательную программу СПО.</w:t>
      </w:r>
    </w:p>
    <w:p w:rsidR="0013018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 xml:space="preserve"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E273FE" w:rsidRP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E273FE" w:rsidRPr="00E273FE" w:rsidRDefault="00E273FE" w:rsidP="00AD0457">
      <w:pPr>
        <w:pStyle w:val="a3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на обобщении результатов выполненной ранее обуча</w:t>
      </w:r>
      <w:r>
        <w:rPr>
          <w:rFonts w:ascii="Times New Roman" w:hAnsi="Times New Roman" w:cs="Times New Roman"/>
          <w:sz w:val="24"/>
          <w:szCs w:val="24"/>
        </w:rPr>
        <w:t>ющимся курсовой работы</w:t>
      </w:r>
      <w:r w:rsidRPr="00E273FE">
        <w:rPr>
          <w:rFonts w:ascii="Times New Roman" w:hAnsi="Times New Roman" w:cs="Times New Roman"/>
          <w:sz w:val="24"/>
          <w:szCs w:val="24"/>
        </w:rPr>
        <w:t>, если она выполнялась в рамках соответствующего профессионального модуля;</w:t>
      </w:r>
    </w:p>
    <w:p w:rsidR="00E273FE" w:rsidRDefault="00E273FE" w:rsidP="00AD0457">
      <w:pPr>
        <w:pStyle w:val="a3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на использовании результатов выполненных ранее практических заданий.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Выполненная выпускная квалификационная работа в целом должна:</w:t>
      </w:r>
    </w:p>
    <w:p w:rsidR="00367A50" w:rsidRPr="00367A50" w:rsidRDefault="00367A50" w:rsidP="00AD04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соответствовать разработанному заданию;</w:t>
      </w:r>
    </w:p>
    <w:p w:rsidR="00367A50" w:rsidRPr="00367A50" w:rsidRDefault="00367A50" w:rsidP="00AD04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367A50" w:rsidRPr="00367A50" w:rsidRDefault="00367A50" w:rsidP="00AD04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E273FE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</w:t>
      </w:r>
      <w:r w:rsidR="00E273FE">
        <w:rPr>
          <w:rFonts w:ascii="Times New Roman" w:hAnsi="Times New Roman" w:cs="Times New Roman"/>
          <w:sz w:val="24"/>
          <w:szCs w:val="24"/>
        </w:rPr>
        <w:t>нением курсовой работы</w:t>
      </w:r>
      <w:r w:rsidRPr="00367A50">
        <w:rPr>
          <w:rFonts w:ascii="Times New Roman" w:hAnsi="Times New Roman" w:cs="Times New Roman"/>
          <w:sz w:val="24"/>
          <w:szCs w:val="24"/>
        </w:rPr>
        <w:t>.</w:t>
      </w:r>
    </w:p>
    <w:p w:rsidR="002C6986" w:rsidRDefault="00506BA0" w:rsidP="002C6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тем</w:t>
      </w:r>
      <w:r w:rsidR="002C6986" w:rsidRPr="002C6986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А.</w:t>
      </w:r>
    </w:p>
    <w:p w:rsidR="00AD0457" w:rsidRDefault="00AD0457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3FE" w:rsidRPr="001F1188" w:rsidRDefault="00E273FE" w:rsidP="00AD0457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88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817025" w:rsidRDefault="00817025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F7" w:rsidRDefault="00E7493A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Для подготовки ВКР студенту назначается руководитель и, при необходимости, консультанты.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обязанности руководителя ВКР входят:</w:t>
      </w:r>
    </w:p>
    <w:p w:rsidR="005E6AF7" w:rsidRPr="005E6AF7" w:rsidRDefault="005E6AF7" w:rsidP="00AD0457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задания на подготовку ВКР</w:t>
      </w:r>
      <w:r w:rsidR="00E7493A">
        <w:rPr>
          <w:rFonts w:ascii="Times New Roman" w:hAnsi="Times New Roman" w:cs="Times New Roman"/>
          <w:sz w:val="24"/>
          <w:szCs w:val="24"/>
        </w:rPr>
        <w:t xml:space="preserve"> и заполнения соответствующего бланка задания</w:t>
      </w:r>
      <w:r w:rsidRPr="005E6AF7">
        <w:rPr>
          <w:rFonts w:ascii="Times New Roman" w:hAnsi="Times New Roman" w:cs="Times New Roman"/>
          <w:sz w:val="24"/>
          <w:szCs w:val="24"/>
        </w:rPr>
        <w:t>;</w:t>
      </w:r>
    </w:p>
    <w:p w:rsidR="005E6AF7" w:rsidRPr="005E6AF7" w:rsidRDefault="005E6AF7" w:rsidP="00AD0457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совместно с обучающимися плана ВКР;</w:t>
      </w:r>
    </w:p>
    <w:p w:rsidR="005E6AF7" w:rsidRPr="005E6AF7" w:rsidRDefault="005E6AF7" w:rsidP="00AD0457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ВКР;</w:t>
      </w:r>
    </w:p>
    <w:p w:rsidR="005E6AF7" w:rsidRPr="005E6AF7" w:rsidRDefault="005E6AF7" w:rsidP="00AD0457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консультирование обучающегося по вопросам содержания и последовательности выполнения ВКР;</w:t>
      </w:r>
    </w:p>
    <w:p w:rsidR="005E6AF7" w:rsidRPr="005E6AF7" w:rsidRDefault="005E6AF7" w:rsidP="00AD0457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необходимых источников;</w:t>
      </w:r>
    </w:p>
    <w:p w:rsidR="005E6AF7" w:rsidRPr="005E6AF7" w:rsidRDefault="005E6AF7" w:rsidP="00AD0457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5E6AF7" w:rsidRPr="005E6AF7" w:rsidRDefault="005E6AF7" w:rsidP="00AD0457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lastRenderedPageBreak/>
        <w:t>оказание помощи (консультирование обучающегося) в подготовке презентации и доклада для защиты ВКР;</w:t>
      </w:r>
    </w:p>
    <w:p w:rsidR="0001390F" w:rsidRDefault="005E6AF7" w:rsidP="00AD0457">
      <w:pPr>
        <w:pStyle w:val="a3"/>
        <w:numPr>
          <w:ilvl w:val="0"/>
          <w:numId w:val="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предоставление письменного отзыва на ВКР.</w:t>
      </w:r>
    </w:p>
    <w:p w:rsidR="0001390F" w:rsidRPr="0001390F" w:rsidRDefault="0001390F" w:rsidP="000139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390F">
        <w:rPr>
          <w:rFonts w:ascii="Times New Roman" w:hAnsi="Times New Roman" w:cs="Times New Roman"/>
          <w:sz w:val="24"/>
          <w:szCs w:val="24"/>
        </w:rPr>
        <w:t xml:space="preserve">адание для каждого студента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Pr="0001390F">
        <w:rPr>
          <w:rFonts w:ascii="Times New Roman" w:hAnsi="Times New Roman" w:cs="Times New Roman"/>
          <w:sz w:val="24"/>
          <w:szCs w:val="24"/>
        </w:rPr>
        <w:t xml:space="preserve">руководителем ВКР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390F">
        <w:rPr>
          <w:rFonts w:ascii="Times New Roman" w:hAnsi="Times New Roman" w:cs="Times New Roman"/>
          <w:sz w:val="24"/>
          <w:szCs w:val="24"/>
        </w:rPr>
        <w:t xml:space="preserve"> соответствии с утве</w:t>
      </w:r>
      <w:r>
        <w:rPr>
          <w:rFonts w:ascii="Times New Roman" w:hAnsi="Times New Roman" w:cs="Times New Roman"/>
          <w:sz w:val="24"/>
          <w:szCs w:val="24"/>
        </w:rPr>
        <w:t xml:space="preserve">ржденной темой </w:t>
      </w:r>
      <w:r w:rsidRPr="0001390F">
        <w:rPr>
          <w:rFonts w:ascii="Times New Roman" w:hAnsi="Times New Roman" w:cs="Times New Roman"/>
          <w:sz w:val="24"/>
          <w:szCs w:val="24"/>
        </w:rPr>
        <w:t xml:space="preserve">и прописывается в соответствующем бланке. Задания на ВКР подписываются руководителем работы, утверждаются заведующим кафедрой </w:t>
      </w:r>
      <w:r w:rsidR="00C7701E" w:rsidRPr="00C7701E">
        <w:rPr>
          <w:rFonts w:ascii="Times New Roman" w:hAnsi="Times New Roman" w:cs="Times New Roman"/>
          <w:sz w:val="24"/>
          <w:szCs w:val="24"/>
        </w:rPr>
        <w:t>«Бухгалтерского учета и аудита»</w:t>
      </w:r>
      <w:r w:rsidRPr="0001390F">
        <w:rPr>
          <w:rFonts w:ascii="Times New Roman" w:hAnsi="Times New Roman" w:cs="Times New Roman"/>
          <w:sz w:val="24"/>
          <w:szCs w:val="24"/>
        </w:rPr>
        <w:t>и сдается вместе с ВКР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E7493A" w:rsidRPr="00E7493A" w:rsidRDefault="00E7493A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В обязанности консультанта ВКР входят:</w:t>
      </w:r>
    </w:p>
    <w:p w:rsidR="00E7493A" w:rsidRPr="00E7493A" w:rsidRDefault="00E7493A" w:rsidP="00AD0457">
      <w:pPr>
        <w:pStyle w:val="a3"/>
        <w:numPr>
          <w:ilvl w:val="0"/>
          <w:numId w:val="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E7493A" w:rsidRPr="00E7493A" w:rsidRDefault="00E7493A" w:rsidP="00AD0457">
      <w:pPr>
        <w:pStyle w:val="a3"/>
        <w:numPr>
          <w:ilvl w:val="0"/>
          <w:numId w:val="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E7493A" w:rsidRPr="00E7493A" w:rsidRDefault="00E7493A" w:rsidP="00AD0457">
      <w:pPr>
        <w:pStyle w:val="a3"/>
        <w:numPr>
          <w:ilvl w:val="0"/>
          <w:numId w:val="6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контроль хода выполнения ВКР в части содержания консультируемого вопроса.</w:t>
      </w:r>
    </w:p>
    <w:p w:rsidR="005E6AF7" w:rsidRDefault="005E6AF7" w:rsidP="005E6A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95F" w:rsidRPr="00A2595F" w:rsidRDefault="001F1188" w:rsidP="00A2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595F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A2595F" w:rsidRPr="00A2595F">
        <w:rPr>
          <w:rFonts w:ascii="Times New Roman" w:hAnsi="Times New Roman" w:cs="Times New Roman"/>
          <w:b/>
          <w:sz w:val="24"/>
          <w:szCs w:val="24"/>
        </w:rPr>
        <w:t>Рецензирование выпускных квалификационных работ</w:t>
      </w:r>
    </w:p>
    <w:p w:rsidR="00A2595F" w:rsidRPr="00A2595F" w:rsidRDefault="00A2595F" w:rsidP="00A25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подлежат обязательному рецензированию.</w:t>
      </w:r>
    </w:p>
    <w:p w:rsidR="00A2595F" w:rsidRPr="00A2595F" w:rsidRDefault="00A2595F" w:rsidP="00A25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A2595F" w:rsidRPr="00A2595F" w:rsidRDefault="00A2595F" w:rsidP="00A25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должна включать:</w:t>
      </w:r>
    </w:p>
    <w:p w:rsidR="00A2595F" w:rsidRPr="00A2595F" w:rsidRDefault="00A2595F" w:rsidP="00AD04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соответствии ВКР заявленной теме и заданию на нее;</w:t>
      </w:r>
    </w:p>
    <w:p w:rsidR="00A2595F" w:rsidRPr="00A2595F" w:rsidRDefault="00A2595F" w:rsidP="00AD04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выполнения каждого раздела ВКР;</w:t>
      </w:r>
    </w:p>
    <w:p w:rsidR="00A2595F" w:rsidRPr="00A2595F" w:rsidRDefault="00A2595F" w:rsidP="00AD04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степени разработки поставленных вопросов и практической значимости работы;</w:t>
      </w:r>
    </w:p>
    <w:p w:rsidR="00A2595F" w:rsidRPr="00A2595F" w:rsidRDefault="00A2595F" w:rsidP="00AD04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оценку качества выполнения ВКР.</w:t>
      </w:r>
    </w:p>
    <w:p w:rsidR="00A2595F" w:rsidRPr="00A2595F" w:rsidRDefault="00A2595F" w:rsidP="00A25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ВКР после получения рецензии не допускается.</w:t>
      </w:r>
    </w:p>
    <w:p w:rsidR="00A2595F" w:rsidRPr="002C6986" w:rsidRDefault="00A2595F" w:rsidP="002C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90F" w:rsidRPr="00AF3D55" w:rsidRDefault="001F1188" w:rsidP="0001390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595F" w:rsidRPr="00AF3D55">
        <w:rPr>
          <w:rFonts w:ascii="Times New Roman" w:hAnsi="Times New Roman" w:cs="Times New Roman"/>
          <w:b/>
          <w:sz w:val="24"/>
          <w:szCs w:val="24"/>
        </w:rPr>
        <w:t>.</w:t>
      </w:r>
      <w:r w:rsidR="002C6986" w:rsidRPr="00AF3D5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1390F" w:rsidRPr="00AF3D55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выпускной квалификационной работы</w:t>
      </w:r>
    </w:p>
    <w:p w:rsidR="0001390F" w:rsidRPr="007E6267" w:rsidRDefault="0001390F" w:rsidP="0001390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BA0" w:rsidRDefault="00506BA0" w:rsidP="00506B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Структура и содержание выпускной квалификационной работы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BA0">
        <w:rPr>
          <w:rFonts w:ascii="Times New Roman" w:hAnsi="Times New Roman" w:cs="Times New Roman"/>
          <w:sz w:val="24"/>
          <w:szCs w:val="24"/>
        </w:rPr>
        <w:t>т в себя:</w:t>
      </w:r>
    </w:p>
    <w:p w:rsidR="00506BA0" w:rsidRDefault="00506BA0" w:rsidP="00AD0457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титульн</w:t>
      </w:r>
      <w:r>
        <w:rPr>
          <w:rFonts w:ascii="Times New Roman" w:hAnsi="Times New Roman" w:cs="Times New Roman"/>
          <w:sz w:val="24"/>
          <w:szCs w:val="24"/>
        </w:rPr>
        <w:t>ый лист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AD0457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AD0457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774" w:rsidRPr="00E56774" w:rsidRDefault="00E56774" w:rsidP="00AD0457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теоретическая часть;</w:t>
      </w:r>
    </w:p>
    <w:p w:rsidR="00E56774" w:rsidRDefault="000F0E30" w:rsidP="00AD0457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часть</w:t>
      </w:r>
      <w:r w:rsidR="00E56774" w:rsidRPr="00E56774">
        <w:rPr>
          <w:rFonts w:ascii="Times New Roman" w:hAnsi="Times New Roman" w:cs="Times New Roman"/>
          <w:sz w:val="24"/>
          <w:szCs w:val="24"/>
        </w:rPr>
        <w:t>;</w:t>
      </w:r>
    </w:p>
    <w:p w:rsidR="00CF41B5" w:rsidRDefault="00CF41B5" w:rsidP="00AD04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B5">
        <w:rPr>
          <w:rFonts w:ascii="Times New Roman" w:hAnsi="Times New Roman" w:cs="Times New Roman"/>
          <w:sz w:val="24"/>
          <w:szCs w:val="24"/>
        </w:rPr>
        <w:t>разработанные мероприятия по повышению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BA0" w:rsidRDefault="00506BA0" w:rsidP="00AD0457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AD0457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506BA0">
        <w:rPr>
          <w:rFonts w:ascii="Times New Roman" w:hAnsi="Times New Roman" w:cs="Times New Roman"/>
          <w:sz w:val="24"/>
          <w:szCs w:val="24"/>
        </w:rPr>
        <w:t xml:space="preserve"> использованных источников; </w:t>
      </w:r>
    </w:p>
    <w:p w:rsidR="00506BA0" w:rsidRPr="00E56774" w:rsidRDefault="00506BA0" w:rsidP="00AD0457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0F0E30" w:rsidRPr="000F0E30" w:rsidRDefault="000F0E30" w:rsidP="000F0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E30">
        <w:rPr>
          <w:rFonts w:ascii="Times New Roman" w:hAnsi="Times New Roman" w:cs="Times New Roman"/>
          <w:sz w:val="24"/>
          <w:szCs w:val="24"/>
        </w:rPr>
        <w:t>Во введении (2-3 страницы) обосновывается актуальность выбранной темы, формулируетсяцель и задачи исследования; называется предмет и о</w:t>
      </w:r>
      <w:r>
        <w:rPr>
          <w:rFonts w:ascii="Times New Roman" w:hAnsi="Times New Roman" w:cs="Times New Roman"/>
          <w:sz w:val="24"/>
          <w:szCs w:val="24"/>
        </w:rPr>
        <w:t xml:space="preserve">бъект исследования; указывается </w:t>
      </w:r>
      <w:r w:rsidRPr="000F0E30">
        <w:rPr>
          <w:rFonts w:ascii="Times New Roman" w:hAnsi="Times New Roman" w:cs="Times New Roman"/>
          <w:sz w:val="24"/>
          <w:szCs w:val="24"/>
        </w:rPr>
        <w:t>информационная база исследования, использованной для</w:t>
      </w:r>
      <w:r>
        <w:rPr>
          <w:rFonts w:ascii="Times New Roman" w:hAnsi="Times New Roman" w:cs="Times New Roman"/>
          <w:sz w:val="24"/>
          <w:szCs w:val="24"/>
        </w:rPr>
        <w:t xml:space="preserve"> написания работы,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</w:t>
      </w:r>
      <w:r w:rsidRPr="000F0E30">
        <w:rPr>
          <w:rFonts w:ascii="Times New Roman" w:hAnsi="Times New Roman" w:cs="Times New Roman"/>
          <w:sz w:val="24"/>
          <w:szCs w:val="24"/>
        </w:rPr>
        <w:t>практическая значимость исследования, обосновывается с</w:t>
      </w:r>
      <w:r>
        <w:rPr>
          <w:rFonts w:ascii="Times New Roman" w:hAnsi="Times New Roman" w:cs="Times New Roman"/>
          <w:sz w:val="24"/>
          <w:szCs w:val="24"/>
        </w:rPr>
        <w:t xml:space="preserve">труктура работы (дается краткая </w:t>
      </w:r>
      <w:r w:rsidRPr="000F0E30">
        <w:rPr>
          <w:rFonts w:ascii="Times New Roman" w:hAnsi="Times New Roman" w:cs="Times New Roman"/>
          <w:sz w:val="24"/>
          <w:szCs w:val="24"/>
        </w:rPr>
        <w:t>аннотация каждой главы).</w:t>
      </w:r>
    </w:p>
    <w:p w:rsidR="000F0E30" w:rsidRPr="000F0E30" w:rsidRDefault="000F0E30" w:rsidP="000F0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глава </w:t>
      </w:r>
      <w:r w:rsidRPr="000F0E30">
        <w:rPr>
          <w:rFonts w:ascii="Times New Roman" w:hAnsi="Times New Roman" w:cs="Times New Roman"/>
          <w:sz w:val="24"/>
          <w:szCs w:val="24"/>
        </w:rPr>
        <w:t>носит теоретико-методологи</w:t>
      </w:r>
      <w:r>
        <w:rPr>
          <w:rFonts w:ascii="Times New Roman" w:hAnsi="Times New Roman" w:cs="Times New Roman"/>
          <w:sz w:val="24"/>
          <w:szCs w:val="24"/>
        </w:rPr>
        <w:t xml:space="preserve">ческий характер. В данной главе </w:t>
      </w:r>
      <w:r w:rsidRPr="000F0E30">
        <w:rPr>
          <w:rFonts w:ascii="Times New Roman" w:hAnsi="Times New Roman" w:cs="Times New Roman"/>
          <w:sz w:val="24"/>
          <w:szCs w:val="24"/>
        </w:rPr>
        <w:t>можно дать историю вопроса, показать степень его изученности н</w:t>
      </w:r>
      <w:r>
        <w:rPr>
          <w:rFonts w:ascii="Times New Roman" w:hAnsi="Times New Roman" w:cs="Times New Roman"/>
          <w:sz w:val="24"/>
          <w:szCs w:val="24"/>
        </w:rPr>
        <w:t xml:space="preserve">а основе обзора соответствующей </w:t>
      </w:r>
      <w:r w:rsidRPr="000F0E30">
        <w:rPr>
          <w:rFonts w:ascii="Times New Roman" w:hAnsi="Times New Roman" w:cs="Times New Roman"/>
          <w:sz w:val="24"/>
          <w:szCs w:val="24"/>
        </w:rPr>
        <w:t>отечественной и зарубежной литературы. Должны быть раскры</w:t>
      </w:r>
      <w:r>
        <w:rPr>
          <w:rFonts w:ascii="Times New Roman" w:hAnsi="Times New Roman" w:cs="Times New Roman"/>
          <w:sz w:val="24"/>
          <w:szCs w:val="24"/>
        </w:rPr>
        <w:t xml:space="preserve">ты понятия и сущность изучаемой </w:t>
      </w:r>
      <w:r w:rsidRPr="000F0E30">
        <w:rPr>
          <w:rFonts w:ascii="Times New Roman" w:hAnsi="Times New Roman" w:cs="Times New Roman"/>
          <w:sz w:val="24"/>
          <w:szCs w:val="24"/>
        </w:rPr>
        <w:t>проблемы, уточнены формулировки и др. При наличии несколь</w:t>
      </w:r>
      <w:r>
        <w:rPr>
          <w:rFonts w:ascii="Times New Roman" w:hAnsi="Times New Roman" w:cs="Times New Roman"/>
          <w:sz w:val="24"/>
          <w:szCs w:val="24"/>
        </w:rPr>
        <w:t xml:space="preserve">ких точек зрения, формулировок, </w:t>
      </w:r>
      <w:r w:rsidRPr="000F0E30">
        <w:rPr>
          <w:rFonts w:ascii="Times New Roman" w:hAnsi="Times New Roman" w:cs="Times New Roman"/>
          <w:sz w:val="24"/>
          <w:szCs w:val="24"/>
        </w:rPr>
        <w:t>определений, необходимо изложить собственное мнени</w:t>
      </w:r>
      <w:r>
        <w:rPr>
          <w:rFonts w:ascii="Times New Roman" w:hAnsi="Times New Roman" w:cs="Times New Roman"/>
          <w:sz w:val="24"/>
          <w:szCs w:val="24"/>
        </w:rPr>
        <w:t xml:space="preserve">е. Кратко излагается содержание </w:t>
      </w:r>
      <w:r w:rsidRPr="000F0E30">
        <w:rPr>
          <w:rFonts w:ascii="Times New Roman" w:hAnsi="Times New Roman" w:cs="Times New Roman"/>
          <w:sz w:val="24"/>
          <w:szCs w:val="24"/>
        </w:rPr>
        <w:t>законодательных и нормативных актов, регламентирующих ор</w:t>
      </w:r>
      <w:r>
        <w:rPr>
          <w:rFonts w:ascii="Times New Roman" w:hAnsi="Times New Roman" w:cs="Times New Roman"/>
          <w:sz w:val="24"/>
          <w:szCs w:val="24"/>
        </w:rPr>
        <w:t xml:space="preserve">ганизацию и методологию ведения </w:t>
      </w:r>
      <w:r w:rsidRPr="000F0E30">
        <w:rPr>
          <w:rFonts w:ascii="Times New Roman" w:hAnsi="Times New Roman" w:cs="Times New Roman"/>
          <w:sz w:val="24"/>
          <w:szCs w:val="24"/>
        </w:rPr>
        <w:t>учета, анализа и аудита по исследуемой проблеме. Список нормативных актов следует приво</w:t>
      </w:r>
      <w:r>
        <w:rPr>
          <w:rFonts w:ascii="Times New Roman" w:hAnsi="Times New Roman" w:cs="Times New Roman"/>
          <w:sz w:val="24"/>
          <w:szCs w:val="24"/>
        </w:rPr>
        <w:t xml:space="preserve">дить </w:t>
      </w:r>
      <w:r w:rsidRPr="000F0E30">
        <w:rPr>
          <w:rFonts w:ascii="Times New Roman" w:hAnsi="Times New Roman" w:cs="Times New Roman"/>
          <w:sz w:val="24"/>
          <w:szCs w:val="24"/>
        </w:rPr>
        <w:t xml:space="preserve">в списке использованных источников в конце дипломной работы.Описание изучаемой проблемы и динамика развития </w:t>
      </w:r>
      <w:r>
        <w:rPr>
          <w:rFonts w:ascii="Times New Roman" w:hAnsi="Times New Roman" w:cs="Times New Roman"/>
          <w:sz w:val="24"/>
          <w:szCs w:val="24"/>
        </w:rPr>
        <w:t xml:space="preserve">явлений должны иллюстрироваться </w:t>
      </w:r>
      <w:r w:rsidRPr="000F0E30">
        <w:rPr>
          <w:rFonts w:ascii="Times New Roman" w:hAnsi="Times New Roman" w:cs="Times New Roman"/>
          <w:sz w:val="24"/>
          <w:szCs w:val="24"/>
        </w:rPr>
        <w:t xml:space="preserve">графическими материалами: справочными и обзорными </w:t>
      </w:r>
      <w:r>
        <w:rPr>
          <w:rFonts w:ascii="Times New Roman" w:hAnsi="Times New Roman" w:cs="Times New Roman"/>
          <w:sz w:val="24"/>
          <w:szCs w:val="24"/>
        </w:rPr>
        <w:t xml:space="preserve">таблицами, выполненными главным </w:t>
      </w:r>
      <w:r w:rsidRPr="000F0E30">
        <w:rPr>
          <w:rFonts w:ascii="Times New Roman" w:hAnsi="Times New Roman" w:cs="Times New Roman"/>
          <w:sz w:val="24"/>
          <w:szCs w:val="24"/>
        </w:rPr>
        <w:t>образом, самостоятельно. Только в отдельных случаях можно за</w:t>
      </w:r>
      <w:r>
        <w:rPr>
          <w:rFonts w:ascii="Times New Roman" w:hAnsi="Times New Roman" w:cs="Times New Roman"/>
          <w:sz w:val="24"/>
          <w:szCs w:val="24"/>
        </w:rPr>
        <w:t xml:space="preserve">имствовать некоторые таблицы </w:t>
      </w:r>
      <w:r w:rsidR="005D67DD">
        <w:rPr>
          <w:rFonts w:ascii="Times New Roman" w:hAnsi="Times New Roman" w:cs="Times New Roman"/>
          <w:sz w:val="24"/>
          <w:szCs w:val="24"/>
        </w:rPr>
        <w:t xml:space="preserve">из </w:t>
      </w:r>
      <w:r w:rsidR="005D67DD" w:rsidRPr="000F0E30">
        <w:rPr>
          <w:rFonts w:ascii="Times New Roman" w:hAnsi="Times New Roman" w:cs="Times New Roman"/>
          <w:sz w:val="24"/>
          <w:szCs w:val="24"/>
        </w:rPr>
        <w:t>литературных источников</w:t>
      </w:r>
      <w:r w:rsidRPr="000F0E30">
        <w:rPr>
          <w:rFonts w:ascii="Times New Roman" w:hAnsi="Times New Roman" w:cs="Times New Roman"/>
          <w:sz w:val="24"/>
          <w:szCs w:val="24"/>
        </w:rPr>
        <w:t xml:space="preserve"> с обязательной ссылкой на первоисточ</w:t>
      </w:r>
      <w:r>
        <w:rPr>
          <w:rFonts w:ascii="Times New Roman" w:hAnsi="Times New Roman" w:cs="Times New Roman"/>
          <w:sz w:val="24"/>
          <w:szCs w:val="24"/>
        </w:rPr>
        <w:t xml:space="preserve">ник. Наряду с таблицами следует </w:t>
      </w:r>
      <w:r w:rsidRPr="000F0E30">
        <w:rPr>
          <w:rFonts w:ascii="Times New Roman" w:hAnsi="Times New Roman" w:cs="Times New Roman"/>
          <w:sz w:val="24"/>
          <w:szCs w:val="24"/>
        </w:rPr>
        <w:t>применять графики, которые обладают определенными пре</w:t>
      </w:r>
      <w:r>
        <w:rPr>
          <w:rFonts w:ascii="Times New Roman" w:hAnsi="Times New Roman" w:cs="Times New Roman"/>
          <w:sz w:val="24"/>
          <w:szCs w:val="24"/>
        </w:rPr>
        <w:t xml:space="preserve">имуществами перед таблицами. По </w:t>
      </w:r>
      <w:r w:rsidRPr="000F0E30">
        <w:rPr>
          <w:rFonts w:ascii="Times New Roman" w:hAnsi="Times New Roman" w:cs="Times New Roman"/>
          <w:sz w:val="24"/>
          <w:szCs w:val="24"/>
        </w:rPr>
        <w:t xml:space="preserve">объему первая глава, как правило не должна превышать 30% всей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0F0E30">
        <w:rPr>
          <w:rFonts w:ascii="Times New Roman" w:hAnsi="Times New Roman" w:cs="Times New Roman"/>
          <w:sz w:val="24"/>
          <w:szCs w:val="24"/>
        </w:rPr>
        <w:t>.</w:t>
      </w:r>
    </w:p>
    <w:p w:rsidR="000F0E30" w:rsidRDefault="000F0E30" w:rsidP="000F0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E30">
        <w:rPr>
          <w:rFonts w:ascii="Times New Roman" w:hAnsi="Times New Roman" w:cs="Times New Roman"/>
          <w:sz w:val="24"/>
          <w:szCs w:val="24"/>
        </w:rPr>
        <w:t>Вторая глава посвящена пр</w:t>
      </w:r>
      <w:r>
        <w:rPr>
          <w:rFonts w:ascii="Times New Roman" w:hAnsi="Times New Roman" w:cs="Times New Roman"/>
          <w:sz w:val="24"/>
          <w:szCs w:val="24"/>
        </w:rPr>
        <w:t xml:space="preserve">актическим вопросам организации </w:t>
      </w:r>
      <w:r w:rsidRPr="000F0E30">
        <w:rPr>
          <w:rFonts w:ascii="Times New Roman" w:hAnsi="Times New Roman" w:cs="Times New Roman"/>
          <w:sz w:val="24"/>
          <w:szCs w:val="24"/>
        </w:rPr>
        <w:t>ведения учета на обследуемом предприятии. Дается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тика, организационная структура </w:t>
      </w:r>
      <w:r w:rsidRPr="000F0E30">
        <w:rPr>
          <w:rFonts w:ascii="Times New Roman" w:hAnsi="Times New Roman" w:cs="Times New Roman"/>
          <w:sz w:val="24"/>
          <w:szCs w:val="24"/>
        </w:rPr>
        <w:t>объекта, раскрываются основные элементы учетной</w:t>
      </w:r>
      <w:r>
        <w:rPr>
          <w:rFonts w:ascii="Times New Roman" w:hAnsi="Times New Roman" w:cs="Times New Roman"/>
          <w:sz w:val="24"/>
          <w:szCs w:val="24"/>
        </w:rPr>
        <w:t xml:space="preserve"> политики. Приводятся таблицы с </w:t>
      </w:r>
      <w:r w:rsidRPr="000F0E30">
        <w:rPr>
          <w:rFonts w:ascii="Times New Roman" w:hAnsi="Times New Roman" w:cs="Times New Roman"/>
          <w:sz w:val="24"/>
          <w:szCs w:val="24"/>
        </w:rPr>
        <w:t>бухгалтерскими записями в разрезе синтетических счетов и су</w:t>
      </w:r>
      <w:r>
        <w:rPr>
          <w:rFonts w:ascii="Times New Roman" w:hAnsi="Times New Roman" w:cs="Times New Roman"/>
          <w:sz w:val="24"/>
          <w:szCs w:val="24"/>
        </w:rPr>
        <w:t xml:space="preserve">бсчетов. </w:t>
      </w:r>
    </w:p>
    <w:p w:rsidR="000F0E30" w:rsidRPr="000F0E30" w:rsidRDefault="000F0E30" w:rsidP="000F0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третьей главе работы </w:t>
      </w:r>
      <w:r w:rsidRPr="000F0E30">
        <w:rPr>
          <w:rFonts w:ascii="Times New Roman" w:hAnsi="Times New Roman" w:cs="Times New Roman"/>
          <w:sz w:val="24"/>
          <w:szCs w:val="24"/>
        </w:rPr>
        <w:t>проводится экономический анализ деятельности организации с целью поиска путей, резерво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F0E30">
        <w:rPr>
          <w:rFonts w:ascii="Times New Roman" w:hAnsi="Times New Roman" w:cs="Times New Roman"/>
          <w:sz w:val="24"/>
          <w:szCs w:val="24"/>
        </w:rPr>
        <w:t>повышения эффективности и рентабельности. Необходимо указ</w:t>
      </w:r>
      <w:r>
        <w:rPr>
          <w:rFonts w:ascii="Times New Roman" w:hAnsi="Times New Roman" w:cs="Times New Roman"/>
          <w:sz w:val="24"/>
          <w:szCs w:val="24"/>
        </w:rPr>
        <w:t xml:space="preserve">ать возможные методики анализа, </w:t>
      </w:r>
      <w:r w:rsidRPr="000F0E30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5D67DD" w:rsidRPr="000F0E30">
        <w:rPr>
          <w:rFonts w:ascii="Times New Roman" w:hAnsi="Times New Roman" w:cs="Times New Roman"/>
          <w:sz w:val="24"/>
          <w:szCs w:val="24"/>
        </w:rPr>
        <w:t>методологический инструментарий,</w:t>
      </w:r>
      <w:r w:rsidRPr="000F0E30">
        <w:rPr>
          <w:rFonts w:ascii="Times New Roman" w:hAnsi="Times New Roman" w:cs="Times New Roman"/>
          <w:sz w:val="24"/>
          <w:szCs w:val="24"/>
        </w:rPr>
        <w:t xml:space="preserve"> с помощью ко</w:t>
      </w:r>
      <w:r>
        <w:rPr>
          <w:rFonts w:ascii="Times New Roman" w:hAnsi="Times New Roman" w:cs="Times New Roman"/>
          <w:sz w:val="24"/>
          <w:szCs w:val="24"/>
        </w:rPr>
        <w:t xml:space="preserve">торого будет проводиться анализ </w:t>
      </w:r>
      <w:r w:rsidRPr="000F0E30">
        <w:rPr>
          <w:rFonts w:ascii="Times New Roman" w:hAnsi="Times New Roman" w:cs="Times New Roman"/>
          <w:sz w:val="24"/>
          <w:szCs w:val="24"/>
        </w:rPr>
        <w:t>объекта исследования. Рассчитать влияние факторов, выявить резервы,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0F0E30">
        <w:rPr>
          <w:rFonts w:ascii="Times New Roman" w:hAnsi="Times New Roman" w:cs="Times New Roman"/>
          <w:sz w:val="24"/>
          <w:szCs w:val="24"/>
        </w:rPr>
        <w:t>разработать предложения по совершенствованию по обследуем</w:t>
      </w:r>
      <w:r>
        <w:rPr>
          <w:rFonts w:ascii="Times New Roman" w:hAnsi="Times New Roman" w:cs="Times New Roman"/>
          <w:sz w:val="24"/>
          <w:szCs w:val="24"/>
        </w:rPr>
        <w:t xml:space="preserve">ому предприятию. Статистический </w:t>
      </w:r>
      <w:r w:rsidRPr="000F0E30">
        <w:rPr>
          <w:rFonts w:ascii="Times New Roman" w:hAnsi="Times New Roman" w:cs="Times New Roman"/>
          <w:sz w:val="24"/>
          <w:szCs w:val="24"/>
        </w:rPr>
        <w:t>материал для анализа должен охватить 2-3 последовательных</w:t>
      </w:r>
      <w:r>
        <w:rPr>
          <w:rFonts w:ascii="Times New Roman" w:hAnsi="Times New Roman" w:cs="Times New Roman"/>
          <w:sz w:val="24"/>
          <w:szCs w:val="24"/>
        </w:rPr>
        <w:t xml:space="preserve"> года по сопоставимым периодам, </w:t>
      </w:r>
      <w:r w:rsidRPr="000F0E30">
        <w:rPr>
          <w:rFonts w:ascii="Times New Roman" w:hAnsi="Times New Roman" w:cs="Times New Roman"/>
          <w:sz w:val="24"/>
          <w:szCs w:val="24"/>
        </w:rPr>
        <w:t>включая год защиты.</w:t>
      </w:r>
    </w:p>
    <w:p w:rsidR="00AF3D55" w:rsidRDefault="000F0E30" w:rsidP="00AF3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E30">
        <w:rPr>
          <w:rFonts w:ascii="Times New Roman" w:hAnsi="Times New Roman" w:cs="Times New Roman"/>
          <w:sz w:val="24"/>
          <w:szCs w:val="24"/>
        </w:rPr>
        <w:t xml:space="preserve">Заключение является своеобразным итогом всей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="00AF3D55">
        <w:rPr>
          <w:rFonts w:ascii="Times New Roman" w:hAnsi="Times New Roman" w:cs="Times New Roman"/>
          <w:sz w:val="24"/>
          <w:szCs w:val="24"/>
        </w:rPr>
        <w:t xml:space="preserve">. Должно содержать общие </w:t>
      </w:r>
      <w:r w:rsidRPr="000F0E30">
        <w:rPr>
          <w:rFonts w:ascii="Times New Roman" w:hAnsi="Times New Roman" w:cs="Times New Roman"/>
          <w:sz w:val="24"/>
          <w:szCs w:val="24"/>
        </w:rPr>
        <w:t>выводы, обобщенное изложение основных проблем, авторску</w:t>
      </w:r>
      <w:r w:rsidR="00AF3D55">
        <w:rPr>
          <w:rFonts w:ascii="Times New Roman" w:hAnsi="Times New Roman" w:cs="Times New Roman"/>
          <w:sz w:val="24"/>
          <w:szCs w:val="24"/>
        </w:rPr>
        <w:t xml:space="preserve">ю оценку работы с точки зрения </w:t>
      </w:r>
      <w:r w:rsidRPr="000F0E30">
        <w:rPr>
          <w:rFonts w:ascii="Times New Roman" w:hAnsi="Times New Roman" w:cs="Times New Roman"/>
          <w:sz w:val="24"/>
          <w:szCs w:val="24"/>
        </w:rPr>
        <w:t xml:space="preserve">решения задач, поставленных в работе, данные </w:t>
      </w:r>
      <w:r w:rsidR="00AF3D55">
        <w:rPr>
          <w:rFonts w:ascii="Times New Roman" w:hAnsi="Times New Roman" w:cs="Times New Roman"/>
          <w:sz w:val="24"/>
          <w:szCs w:val="24"/>
        </w:rPr>
        <w:t xml:space="preserve">о практической эффективности от </w:t>
      </w:r>
      <w:r w:rsidRPr="000F0E30">
        <w:rPr>
          <w:rFonts w:ascii="Times New Roman" w:hAnsi="Times New Roman" w:cs="Times New Roman"/>
          <w:sz w:val="24"/>
          <w:szCs w:val="24"/>
        </w:rPr>
        <w:t>внедрения рекомендаций или научной ценности решаемых пробл</w:t>
      </w:r>
      <w:r w:rsidR="00AF3D55">
        <w:rPr>
          <w:rFonts w:ascii="Times New Roman" w:hAnsi="Times New Roman" w:cs="Times New Roman"/>
          <w:sz w:val="24"/>
          <w:szCs w:val="24"/>
        </w:rPr>
        <w:t xml:space="preserve">ем. Все задачи, поставленные во </w:t>
      </w:r>
      <w:r w:rsidRPr="000F0E30">
        <w:rPr>
          <w:rFonts w:ascii="Times New Roman" w:hAnsi="Times New Roman" w:cs="Times New Roman"/>
          <w:sz w:val="24"/>
          <w:szCs w:val="24"/>
        </w:rPr>
        <w:t>введении должны найти отражение в заключении. Недопустим</w:t>
      </w:r>
      <w:r w:rsidR="00AF3D55">
        <w:rPr>
          <w:rFonts w:ascii="Times New Roman" w:hAnsi="Times New Roman" w:cs="Times New Roman"/>
          <w:sz w:val="24"/>
          <w:szCs w:val="24"/>
        </w:rPr>
        <w:t xml:space="preserve">а ситуация, когда из заключения </w:t>
      </w:r>
      <w:r w:rsidRPr="000F0E30">
        <w:rPr>
          <w:rFonts w:ascii="Times New Roman" w:hAnsi="Times New Roman" w:cs="Times New Roman"/>
          <w:sz w:val="24"/>
          <w:szCs w:val="24"/>
        </w:rPr>
        <w:t>следует, что одна из задач не решена. В заключении могут быть</w:t>
      </w:r>
      <w:r w:rsidR="00AF3D55">
        <w:rPr>
          <w:rFonts w:ascii="Times New Roman" w:hAnsi="Times New Roman" w:cs="Times New Roman"/>
          <w:sz w:val="24"/>
          <w:szCs w:val="24"/>
        </w:rPr>
        <w:t xml:space="preserve"> указаны перспективы дальнейшей </w:t>
      </w:r>
      <w:r w:rsidRPr="000F0E30">
        <w:rPr>
          <w:rFonts w:ascii="Times New Roman" w:hAnsi="Times New Roman" w:cs="Times New Roman"/>
          <w:sz w:val="24"/>
          <w:szCs w:val="24"/>
        </w:rPr>
        <w:t>разработки темы. Заключение должно представлять собой крат</w:t>
      </w:r>
      <w:r w:rsidR="00AF3D55">
        <w:rPr>
          <w:rFonts w:ascii="Times New Roman" w:hAnsi="Times New Roman" w:cs="Times New Roman"/>
          <w:sz w:val="24"/>
          <w:szCs w:val="24"/>
        </w:rPr>
        <w:t xml:space="preserve">кое изложение сделанных автором </w:t>
      </w:r>
      <w:r w:rsidRPr="000F0E30">
        <w:rPr>
          <w:rFonts w:ascii="Times New Roman" w:hAnsi="Times New Roman" w:cs="Times New Roman"/>
          <w:sz w:val="24"/>
          <w:szCs w:val="24"/>
        </w:rPr>
        <w:t>выводов и рекомендаций, а также содержать предложения по</w:t>
      </w:r>
      <w:r w:rsidR="00AF3D55">
        <w:rPr>
          <w:rFonts w:ascii="Times New Roman" w:hAnsi="Times New Roman" w:cs="Times New Roman"/>
          <w:sz w:val="24"/>
          <w:szCs w:val="24"/>
        </w:rPr>
        <w:t xml:space="preserve"> практическому их использованию (объем – 2-3 страниц). </w:t>
      </w:r>
    </w:p>
    <w:p w:rsidR="00506BA0" w:rsidRPr="00506BA0" w:rsidRDefault="00506BA0" w:rsidP="00AF3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506BA0" w:rsidRPr="00506BA0" w:rsidRDefault="00506BA0" w:rsidP="00AD0457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федеральные законы (в очередности от последнего года принятия к предыдущим);</w:t>
      </w:r>
    </w:p>
    <w:p w:rsidR="00506BA0" w:rsidRPr="00506BA0" w:rsidRDefault="00506BA0" w:rsidP="00AD0457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указы Президента Российской Федерации (в той же последовательности);</w:t>
      </w:r>
    </w:p>
    <w:p w:rsidR="00506BA0" w:rsidRPr="00506BA0" w:rsidRDefault="00506BA0" w:rsidP="00AD0457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(в той же очередности);</w:t>
      </w:r>
    </w:p>
    <w:p w:rsidR="00506BA0" w:rsidRPr="00506BA0" w:rsidRDefault="00506BA0" w:rsidP="00AD0457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нормативные правовые акты;</w:t>
      </w:r>
    </w:p>
    <w:p w:rsidR="00506BA0" w:rsidRPr="00506BA0" w:rsidRDefault="00506BA0" w:rsidP="00AD0457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06BA0" w:rsidRPr="00506BA0" w:rsidRDefault="00506BA0" w:rsidP="00AD0457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монографии, учебники, учебные пособия (в алфавитном порядке);</w:t>
      </w:r>
    </w:p>
    <w:p w:rsidR="00506BA0" w:rsidRPr="00506BA0" w:rsidRDefault="00506BA0" w:rsidP="00AD0457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иностранная литература;</w:t>
      </w:r>
    </w:p>
    <w:p w:rsidR="004056CF" w:rsidRPr="004056CF" w:rsidRDefault="005148FC" w:rsidP="00AD0457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506BA0" w:rsidRPr="00506BA0">
        <w:rPr>
          <w:rFonts w:ascii="Times New Roman" w:hAnsi="Times New Roman" w:cs="Times New Roman"/>
          <w:sz w:val="24"/>
          <w:szCs w:val="24"/>
        </w:rPr>
        <w:t>ресурсы.</w:t>
      </w:r>
    </w:p>
    <w:p w:rsidR="004056CF" w:rsidRPr="004056CF" w:rsidRDefault="004056CF" w:rsidP="00405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lastRenderedPageBreak/>
        <w:t>Приложения – все вспомогательные или дополнительные материалы, не являющиеся насущно важными для понимания решения научной задачи,</w:t>
      </w:r>
      <w:r>
        <w:rPr>
          <w:rFonts w:ascii="Times New Roman" w:hAnsi="Times New Roman" w:cs="Times New Roman"/>
          <w:sz w:val="24"/>
          <w:szCs w:val="24"/>
        </w:rPr>
        <w:t xml:space="preserve"> помещаемые на последних страни</w:t>
      </w:r>
      <w:r w:rsidRPr="004056CF">
        <w:rPr>
          <w:rFonts w:ascii="Times New Roman" w:hAnsi="Times New Roman" w:cs="Times New Roman"/>
          <w:sz w:val="24"/>
          <w:szCs w:val="24"/>
        </w:rPr>
        <w:t>цах выпускной квалификационной работы:</w:t>
      </w:r>
    </w:p>
    <w:p w:rsidR="004056CF" w:rsidRPr="004056CF" w:rsidRDefault="004056CF" w:rsidP="00AD0457">
      <w:pPr>
        <w:pStyle w:val="a3"/>
        <w:numPr>
          <w:ilvl w:val="0"/>
          <w:numId w:val="1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сведения, дополняющие исследования;</w:t>
      </w:r>
    </w:p>
    <w:p w:rsidR="004056CF" w:rsidRPr="004056CF" w:rsidRDefault="004056CF" w:rsidP="00AD0457">
      <w:pPr>
        <w:pStyle w:val="a3"/>
        <w:numPr>
          <w:ilvl w:val="0"/>
          <w:numId w:val="1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промежуточные исследования, формулы и расчеты;</w:t>
      </w:r>
    </w:p>
    <w:p w:rsidR="004056CF" w:rsidRPr="004056CF" w:rsidRDefault="004056CF" w:rsidP="00AD0457">
      <w:pPr>
        <w:pStyle w:val="a3"/>
        <w:numPr>
          <w:ilvl w:val="0"/>
          <w:numId w:val="1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таблицы вспомогательных цифровых данных;</w:t>
      </w:r>
    </w:p>
    <w:p w:rsidR="004056CF" w:rsidRPr="004056CF" w:rsidRDefault="004056CF" w:rsidP="00AD0457">
      <w:pPr>
        <w:pStyle w:val="a3"/>
        <w:numPr>
          <w:ilvl w:val="0"/>
          <w:numId w:val="1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иллюстрации вспомогательного характера;</w:t>
      </w:r>
    </w:p>
    <w:p w:rsidR="004056CF" w:rsidRDefault="004056CF" w:rsidP="00AD0457">
      <w:pPr>
        <w:pStyle w:val="a3"/>
        <w:numPr>
          <w:ilvl w:val="0"/>
          <w:numId w:val="1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документы, подтверждающие использование результатов работы в практи</w:t>
      </w:r>
      <w:r w:rsidR="00C178DA">
        <w:rPr>
          <w:rFonts w:ascii="Times New Roman" w:hAnsi="Times New Roman" w:cs="Times New Roman"/>
          <w:sz w:val="24"/>
          <w:szCs w:val="24"/>
        </w:rPr>
        <w:t>ческой дея</w:t>
      </w:r>
      <w:r w:rsidRPr="004056CF">
        <w:rPr>
          <w:rFonts w:ascii="Times New Roman" w:hAnsi="Times New Roman" w:cs="Times New Roman"/>
          <w:sz w:val="24"/>
          <w:szCs w:val="24"/>
        </w:rPr>
        <w:t>тельности организации;</w:t>
      </w:r>
    </w:p>
    <w:p w:rsidR="004056CF" w:rsidRPr="004056CF" w:rsidRDefault="004056CF" w:rsidP="00AD0457">
      <w:pPr>
        <w:pStyle w:val="a3"/>
        <w:numPr>
          <w:ilvl w:val="0"/>
          <w:numId w:val="1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бухгалтерские отчеты и иные первичные документы;</w:t>
      </w:r>
    </w:p>
    <w:p w:rsidR="004056CF" w:rsidRDefault="004056CF" w:rsidP="00AD0457">
      <w:pPr>
        <w:pStyle w:val="a3"/>
        <w:numPr>
          <w:ilvl w:val="0"/>
          <w:numId w:val="1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иллюстрации, таблицы на листах формата А3, и т.д.</w:t>
      </w:r>
    </w:p>
    <w:p w:rsidR="00506BA0" w:rsidRDefault="005148FC" w:rsidP="005148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ВКР должен составлять 55 - 7</w:t>
      </w:r>
      <w:r w:rsidR="00506BA0" w:rsidRPr="00506BA0">
        <w:rPr>
          <w:rFonts w:ascii="Times New Roman" w:hAnsi="Times New Roman" w:cs="Times New Roman"/>
          <w:sz w:val="24"/>
          <w:szCs w:val="24"/>
        </w:rPr>
        <w:t xml:space="preserve">0 страниц печатного текста (без приложений). </w:t>
      </w:r>
    </w:p>
    <w:p w:rsidR="00E56774" w:rsidRPr="00506BA0" w:rsidRDefault="00E56774" w:rsidP="005D67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B59" w:rsidRPr="001F1188" w:rsidRDefault="00C14B59" w:rsidP="005D67DD">
      <w:pPr>
        <w:pStyle w:val="a3"/>
        <w:widowControl w:val="0"/>
        <w:numPr>
          <w:ilvl w:val="1"/>
          <w:numId w:val="19"/>
        </w:numPr>
        <w:tabs>
          <w:tab w:val="left" w:pos="12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1F1188">
        <w:rPr>
          <w:rFonts w:ascii="Times New Roman" w:eastAsia="Times New Roman" w:hAnsi="Times New Roman" w:cs="Times New Roman"/>
          <w:b/>
          <w:bCs/>
          <w:sz w:val="24"/>
          <w:szCs w:val="32"/>
        </w:rPr>
        <w:t>Критерии оценки выпускной квалификационнойработы</w:t>
      </w:r>
    </w:p>
    <w:p w:rsidR="00C14B59" w:rsidRPr="00C14B59" w:rsidRDefault="00C14B59" w:rsidP="005D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59" w:rsidRPr="00C14B59" w:rsidRDefault="00C14B59" w:rsidP="0081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выпускной квалификационной работы дается на закрытой части заседания по 4-х балльной системе. При этом учитывается качество подготовленной квалификационной работы, качество подготовленного доклада, а также владение информацией, специальной терминологией, умение участвовать в дискуссии, отвечать на поставленные в ходе обсуждения вопросы.</w:t>
      </w:r>
    </w:p>
    <w:p w:rsidR="00C14B59" w:rsidRPr="00C14B59" w:rsidRDefault="00C14B59" w:rsidP="00325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выпускная квалификационная работа признается неудовлетворительной, решается вопрос о предоставлении студенту права защитить ее повторно (ту же с соответствующими доработками или разработать новую тему).</w:t>
      </w:r>
    </w:p>
    <w:p w:rsidR="00325310" w:rsidRDefault="00C14B59" w:rsidP="0032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оценками качества и эффективности ВКР являются:</w:t>
      </w:r>
    </w:p>
    <w:p w:rsidR="00325310" w:rsidRPr="00325310" w:rsidRDefault="00C14B59" w:rsidP="00AD0457">
      <w:pPr>
        <w:pStyle w:val="a3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(актуальность) работы для внутренних и/или внешних потребителей;</w:t>
      </w:r>
    </w:p>
    <w:p w:rsidR="00325310" w:rsidRPr="00325310" w:rsidRDefault="00C14B59" w:rsidP="00AD0457">
      <w:pPr>
        <w:pStyle w:val="a3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результатов работы;</w:t>
      </w:r>
    </w:p>
    <w:p w:rsidR="00325310" w:rsidRPr="00325310" w:rsidRDefault="00C14B59" w:rsidP="00AD0457">
      <w:pPr>
        <w:pStyle w:val="a3"/>
        <w:numPr>
          <w:ilvl w:val="0"/>
          <w:numId w:val="12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результатов работы;</w:t>
      </w:r>
    </w:p>
    <w:p w:rsidR="00325310" w:rsidRPr="00325310" w:rsidRDefault="00C14B59" w:rsidP="00AD0457">
      <w:pPr>
        <w:pStyle w:val="a3"/>
        <w:numPr>
          <w:ilvl w:val="0"/>
          <w:numId w:val="12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(социальный</w:t>
      </w:r>
      <w:r w:rsidR="00325310"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экономический, </w:t>
      </w:r>
      <w:proofErr w:type="spellStart"/>
      <w:r w:rsidR="00325310"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proofErr w:type="spellEnd"/>
    </w:p>
    <w:p w:rsidR="00325310" w:rsidRPr="00325310" w:rsidRDefault="00C14B59" w:rsidP="00AD0457">
      <w:pPr>
        <w:pStyle w:val="a3"/>
        <w:numPr>
          <w:ilvl w:val="0"/>
          <w:numId w:val="12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эффект, эффект использования  результатов работы в учебном процессе);</w:t>
      </w:r>
    </w:p>
    <w:p w:rsidR="00325310" w:rsidRPr="00325310" w:rsidRDefault="00C14B59" w:rsidP="00AD0457">
      <w:pPr>
        <w:pStyle w:val="a3"/>
        <w:numPr>
          <w:ilvl w:val="0"/>
          <w:numId w:val="12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практической реализации</w:t>
      </w:r>
      <w:r w:rsidRPr="00325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«Отлично»</w:t>
      </w: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выставляется в случае, если квалификационная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обстоятельный  анализ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рецензентов, а сам процесс защиты продемонстрировал полную разработанность избранной научной проблемы и компетентность выпускника.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обстоятельный  анализ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обоснованно ответил на замечания рецензентов, а сам процесс защиты продемонстрировал необходимую и в целом доказанную разработанность избранной научной проблемы. Вместе с тем, работа содержит ряд недостатков, не имеющих принципиального характера.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«Удовлетворительно»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студент продемонстрировал слабые знания некоторых научных проблем в рамках тематики квалификационной работы. В процессе защиты работы, в тексте ВКР, в представленных презентационных материалах допущены значительные фактические ошибки. В случае отсутствия четкой формулировки актуальности, целей и задач ВКР. Работа не полностью соответствует всем формальным требованиям, предъявляемым к подобного рода работам.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«Неудовлетворительно»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в процессе защиты ВКР выявились факты плагиата основных результатов работы, несоответствие заявленных в ВКР полученных результатов, реальному состоянию дел, необоснованность достаточно важных для данной ВКР высказываний, достижений и разработок.</w:t>
      </w:r>
    </w:p>
    <w:p w:rsidR="00325310" w:rsidRPr="007E6267" w:rsidRDefault="00C14B59" w:rsidP="007E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государственной комиссии выставляет оценку за ВКР с учетом:</w:t>
      </w:r>
    </w:p>
    <w:p w:rsidR="007E6267" w:rsidRDefault="007E6267" w:rsidP="00AD0457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работы,</w:t>
      </w:r>
    </w:p>
    <w:p w:rsidR="007E6267" w:rsidRDefault="007E6267" w:rsidP="00AD0457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устного доклада выпускника,</w:t>
      </w:r>
    </w:p>
    <w:p w:rsidR="00325310" w:rsidRPr="007E6267" w:rsidRDefault="007E6267" w:rsidP="00AD0457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презентации и представленного для защиты наглядного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310"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материалом ВКР,</w:t>
      </w:r>
    </w:p>
    <w:p w:rsidR="00325310" w:rsidRPr="007E6267" w:rsidRDefault="00325310" w:rsidP="00AD0457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точность ответов на вопросы, </w:t>
      </w:r>
    </w:p>
    <w:p w:rsidR="00325310" w:rsidRPr="007E6267" w:rsidRDefault="00325310" w:rsidP="00AD0457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и рецензия.</w:t>
      </w:r>
    </w:p>
    <w:p w:rsid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ВКР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 среднее </w:t>
      </w:r>
      <w:r w:rsidRPr="00C1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арифметическое оценок руководителя,</w:t>
      </w:r>
      <w:r w:rsidR="007E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рецензента, всех членов ГЭК, присутствовавших на защите.</w:t>
      </w:r>
    </w:p>
    <w:p w:rsidR="005148FC" w:rsidRDefault="005148FC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457" w:rsidRDefault="00AD0457" w:rsidP="00AD0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Схема формирования итоговой оценки при защите выпускной </w:t>
      </w:r>
    </w:p>
    <w:p w:rsidR="00AD0457" w:rsidRDefault="00AD0457" w:rsidP="00AD0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работы </w:t>
      </w:r>
    </w:p>
    <w:p w:rsidR="00AD0457" w:rsidRDefault="00AD0457" w:rsidP="00AD0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45"/>
        <w:gridCol w:w="1134"/>
        <w:gridCol w:w="590"/>
      </w:tblGrid>
      <w:tr w:rsidR="00AD0457" w:rsidTr="00AD0457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работы по формальным критериям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литературы (достаточное количество актуальных источников, достаточность цитирования, использование нормативных документов, научной и справочной литературы)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5, ПК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ВКР «Положение о требованиях к оформлению рефератов, отчетов по практике, контрольных, курсовых и ВКР студентов, обучающихся по программам подготовки специалистов среднего звена по специальностям СПО, реализующим ФГОС СПО» и методическим указаниям кафедры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работы по содержанию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следующие обязательные элементы: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актуальность темы и практическая значимость работы;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цель ВКР, соответствующая заявленной теме;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круг взаимосвязанных задач, определенных поставленной целью;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 исследования;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rPr>
          <w:trHeight w:val="7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и глубина проведенного теоретического исследования поставленной проблемы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Содержательность экономико-организационной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исследования и глубина проведённого анализа проблемы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5, ОК 9, ПК 1.1, ПК 1.3, ПК 1.4, ПК 2.1-ПК 2.1-2.4, ПК 3.1-3.4, ПК 4.1-4.4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0 -20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рекомендаций автора, по совершенствованию технологических процессов или устранению проблем в деятельности объекта исследования, выявленных по результатам проведенного анализа.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1-3, ОК 5, ОК 7, ОК 9, ПК 1.2-1.4, ПК 2.1-2.4, ПК 3.1-3.4, ПК 4.1-4.4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практическая значимость  предложений и рекомендаций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защиты выпускной квалификационной работы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5, ОК 8, ОК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комиссии (полнота, глубина, оригинальность мышления)</w:t>
            </w:r>
          </w:p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3,  ОК 5, ОК 6, ОК 7,  ОК 8, ОК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457" w:rsidTr="00AD04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7" w:rsidRDefault="00AD0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457" w:rsidRDefault="00AD0457" w:rsidP="00AD045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39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AD0457" w:rsidRPr="00815298" w:rsidRDefault="00AD0457" w:rsidP="00AD045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86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5298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="0081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298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соотнесения</w:t>
      </w:r>
      <w:r w:rsidR="008152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298">
        <w:rPr>
          <w:rFonts w:ascii="Times New Roman" w:eastAsia="Times New Roman" w:hAnsi="Times New Roman" w:cs="Times New Roman"/>
          <w:spacing w:val="-1"/>
          <w:sz w:val="24"/>
          <w:szCs w:val="24"/>
        </w:rPr>
        <w:t>баллов</w:t>
      </w:r>
      <w:r w:rsidR="008152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2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298">
        <w:rPr>
          <w:rFonts w:ascii="Times New Roman" w:eastAsia="Times New Roman" w:hAnsi="Times New Roman" w:cs="Times New Roman"/>
          <w:spacing w:val="-1"/>
          <w:sz w:val="24"/>
          <w:szCs w:val="24"/>
        </w:rPr>
        <w:t>оценок</w:t>
      </w:r>
    </w:p>
    <w:p w:rsidR="00AD0457" w:rsidRPr="00815298" w:rsidRDefault="00AD0457" w:rsidP="00AD045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420"/>
      </w:tblGrid>
      <w:tr w:rsidR="00AD0457" w:rsidTr="00AD0457">
        <w:trPr>
          <w:trHeight w:hRule="exact" w:val="286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Количество</w:t>
            </w:r>
            <w:r w:rsidR="0081529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баллов</w:t>
            </w:r>
          </w:p>
        </w:tc>
      </w:tr>
      <w:tr w:rsidR="00AD0457" w:rsidTr="00AD0457">
        <w:trPr>
          <w:trHeight w:hRule="exact" w:val="286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«2»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неудовлетворительно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0-60</w:t>
            </w:r>
          </w:p>
        </w:tc>
      </w:tr>
      <w:tr w:rsidR="00AD0457" w:rsidTr="00AD0457">
        <w:trPr>
          <w:trHeight w:hRule="exact" w:val="286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«3»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61-73</w:t>
            </w:r>
          </w:p>
        </w:tc>
      </w:tr>
      <w:tr w:rsidR="00AD0457" w:rsidTr="00AD0457">
        <w:trPr>
          <w:trHeight w:hRule="exact" w:val="28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«4»хорошо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74-90</w:t>
            </w:r>
          </w:p>
        </w:tc>
      </w:tr>
      <w:tr w:rsidR="00AD0457" w:rsidTr="00AD0457">
        <w:trPr>
          <w:trHeight w:hRule="exact" w:val="286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57" w:rsidRDefault="00AD0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</w:tr>
    </w:tbl>
    <w:p w:rsidR="00AD0457" w:rsidRDefault="00AD0457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8" w:rsidRPr="00C14B59" w:rsidRDefault="00815298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47B" w:rsidRPr="009C147B" w:rsidRDefault="009C147B" w:rsidP="009C147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C147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Оценочныйлистрезультатовзащиты выпускной квалификационной </w:t>
      </w:r>
    </w:p>
    <w:p w:rsidR="009C147B" w:rsidRDefault="009C147B" w:rsidP="009C147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848"/>
        <w:gridCol w:w="996"/>
        <w:gridCol w:w="993"/>
        <w:gridCol w:w="873"/>
        <w:gridCol w:w="402"/>
        <w:gridCol w:w="993"/>
        <w:gridCol w:w="855"/>
        <w:gridCol w:w="987"/>
        <w:gridCol w:w="15"/>
      </w:tblGrid>
      <w:tr w:rsidR="009C147B" w:rsidRPr="00CA190E" w:rsidTr="00D57948">
        <w:trPr>
          <w:trHeight w:hRule="exact" w:val="588"/>
        </w:trPr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Критерии</w:t>
            </w:r>
            <w:r w:rsidR="0081529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оценки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Балл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Общие </w:t>
            </w: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компетенции:</w:t>
            </w:r>
          </w:p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ОК-</w:t>
            </w:r>
            <w:r w:rsidRPr="00831EF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1,</w:t>
            </w: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831EF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2,</w:t>
            </w: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831EF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3,</w:t>
            </w: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ОК-4, ОК-</w:t>
            </w:r>
            <w:r w:rsidRPr="00831EF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ОК-6; ОК-7; ОК-8; ОК-9</w:t>
            </w: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6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Профес</w:t>
            </w: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сиональ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ные</w:t>
            </w:r>
            <w:r w:rsidR="008152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компетенции</w:t>
            </w:r>
          </w:p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</w:t>
            </w: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ого</w:t>
            </w:r>
          </w:p>
        </w:tc>
      </w:tr>
      <w:tr w:rsidR="009C147B" w:rsidRPr="00CA190E" w:rsidTr="00D57948">
        <w:trPr>
          <w:cantSplit/>
          <w:trHeight w:hRule="exact" w:val="3960"/>
        </w:trPr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47B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9C147B" w:rsidRPr="00E8475F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 1.2,  ПК 1.3, ПК 1.4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47B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5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9C147B" w:rsidRPr="00E8475F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F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2.2,  ПК 2.3, ПК 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47B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расчетов с бюджетом и внебюджетными фондами.</w:t>
            </w:r>
          </w:p>
          <w:p w:rsidR="009C147B" w:rsidRPr="00436A2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0068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  ПК 3.2,  ПК 3.3, ПК 3.4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C147B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5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использование бухгалтерской отчетности.</w:t>
            </w:r>
          </w:p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4.1,  ПК 4.2,  ПК 4.3, ПК 4</w:t>
            </w:r>
            <w:r w:rsidRPr="00E8475F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47B" w:rsidRPr="00CA190E" w:rsidTr="00815298">
        <w:trPr>
          <w:trHeight w:hRule="exact" w:val="70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4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Работа с </w:t>
            </w:r>
            <w:r w:rsidR="008152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литературными</w:t>
            </w:r>
            <w:r w:rsidR="008152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15298"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источниками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37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5D6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оформления ВКР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47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Обоснованность цели ВКР во введении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125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Содержательность и аргументация проведенного теоретического исследования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56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815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аналитической</w:t>
            </w:r>
            <w:r w:rsidR="00815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84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Проработанность рекомендаций и мероприятий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98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Оригинальность и практическая значимость предложений и рекомендаций в ВКР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28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815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доклада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56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Содержание и оформление</w:t>
            </w:r>
            <w:r w:rsidR="00815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презентации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28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Ответы</w:t>
            </w:r>
            <w:r w:rsidR="00815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r w:rsidR="00815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24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trHeight w:hRule="exact" w:val="240"/>
        </w:trPr>
        <w:tc>
          <w:tcPr>
            <w:tcW w:w="95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Дополнительные</w:t>
            </w:r>
            <w:r w:rsidR="00815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критерии</w:t>
            </w:r>
          </w:p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47B" w:rsidRPr="00CA190E" w:rsidTr="00D57948">
        <w:trPr>
          <w:gridAfter w:val="1"/>
          <w:wAfter w:w="15" w:type="dxa"/>
          <w:trHeight w:hRule="exact" w:val="387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Оценка</w:t>
            </w:r>
            <w:r w:rsidR="008152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руководителя ВКР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47B" w:rsidRPr="00CA190E" w:rsidTr="00D57948">
        <w:trPr>
          <w:gridAfter w:val="1"/>
          <w:wAfter w:w="15" w:type="dxa"/>
          <w:trHeight w:hRule="exact" w:val="59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публикаций и актов (справок) о внедрении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147B" w:rsidRPr="00CA190E" w:rsidRDefault="009C147B" w:rsidP="00D57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147B" w:rsidRPr="00CA190E" w:rsidRDefault="009C147B" w:rsidP="009C14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3D4" w:rsidRDefault="003C53D4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C53D4" w:rsidRDefault="003C53D4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C53D4" w:rsidRDefault="003C53D4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44596" w:rsidRDefault="00E44596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44596" w:rsidRDefault="00E44596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44596" w:rsidRDefault="00E44596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E44596" w:rsidRDefault="00E44596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bookmarkStart w:id="0" w:name="_GoBack"/>
      <w:bookmarkEnd w:id="0"/>
    </w:p>
    <w:p w:rsidR="003C53D4" w:rsidRDefault="003C53D4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C53D4" w:rsidRDefault="003C53D4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>Приложение А</w:t>
      </w: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30180" w:rsidRDefault="00130180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130180">
        <w:rPr>
          <w:rFonts w:ascii="Times New Roman" w:eastAsia="Times New Roman" w:hAnsi="Times New Roman" w:cs="Times New Roman"/>
          <w:b/>
          <w:bCs/>
          <w:sz w:val="24"/>
          <w:szCs w:val="32"/>
        </w:rPr>
        <w:t>Примерные темы выпускной квалификационной работы</w:t>
      </w:r>
    </w:p>
    <w:p w:rsidR="003C53D4" w:rsidRDefault="003C53D4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3402"/>
      </w:tblGrid>
      <w:tr w:rsidR="00130180" w:rsidRPr="007E6267" w:rsidTr="00F44C11">
        <w:trPr>
          <w:trHeight w:hRule="exact" w:val="838"/>
        </w:trPr>
        <w:tc>
          <w:tcPr>
            <w:tcW w:w="6238" w:type="dxa"/>
          </w:tcPr>
          <w:p w:rsidR="00130180" w:rsidRPr="007E6267" w:rsidRDefault="00130180" w:rsidP="007E62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30180" w:rsidRPr="007E6267" w:rsidRDefault="00130180" w:rsidP="007E6267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Примерные темы выпускных квалификационных работ</w:t>
            </w:r>
          </w:p>
        </w:tc>
        <w:tc>
          <w:tcPr>
            <w:tcW w:w="3402" w:type="dxa"/>
          </w:tcPr>
          <w:p w:rsidR="00130180" w:rsidRPr="007E6267" w:rsidRDefault="00130180" w:rsidP="008152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Формируемые</w:t>
            </w:r>
            <w:r w:rsidR="00815298">
              <w:rPr>
                <w:rFonts w:ascii="Times New Roman" w:eastAsia="Times New Roman" w:hAnsi="Times New Roman" w:cs="Times New Roman"/>
                <w:lang w:val="ru-RU"/>
              </w:rPr>
              <w:t xml:space="preserve"> п</w:t>
            </w:r>
            <w:r w:rsidR="00815298">
              <w:rPr>
                <w:rFonts w:ascii="Times New Roman" w:eastAsia="Times New Roman" w:hAnsi="Times New Roman" w:cs="Times New Roman"/>
              </w:rPr>
              <w:t>рофессиональные</w:t>
            </w:r>
            <w:r w:rsidR="008152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E6267">
              <w:rPr>
                <w:rFonts w:ascii="Times New Roman" w:eastAsia="Times New Roman" w:hAnsi="Times New Roman" w:cs="Times New Roman"/>
              </w:rPr>
              <w:t>компетенции</w:t>
            </w:r>
          </w:p>
        </w:tc>
      </w:tr>
      <w:tr w:rsidR="00F44C11" w:rsidRPr="007E6267" w:rsidTr="00F44C11">
        <w:trPr>
          <w:trHeight w:hRule="exact" w:val="599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основных средств организации</w:t>
            </w:r>
          </w:p>
        </w:tc>
        <w:tc>
          <w:tcPr>
            <w:tcW w:w="3402" w:type="dxa"/>
          </w:tcPr>
          <w:p w:rsidR="00F44C11" w:rsidRPr="00F44C11" w:rsidRDefault="00F44C11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</w:t>
            </w:r>
            <w:r w:rsidR="00D875DC">
              <w:rPr>
                <w:rFonts w:ascii="Times New Roman" w:eastAsia="Times New Roman" w:hAnsi="Times New Roman" w:cs="Times New Roman"/>
                <w:lang w:val="ru-RU"/>
              </w:rPr>
              <w:t xml:space="preserve">ПК 1.4,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2.1, </w:t>
            </w:r>
            <w:r w:rsidR="00D875DC">
              <w:rPr>
                <w:rFonts w:ascii="Times New Roman" w:eastAsia="Times New Roman" w:hAnsi="Times New Roman" w:cs="Times New Roman"/>
                <w:lang w:val="ru-RU"/>
              </w:rPr>
              <w:t>ПК 4.1, ПК 4.4</w:t>
            </w:r>
          </w:p>
        </w:tc>
      </w:tr>
      <w:tr w:rsidR="00F44C11" w:rsidRPr="007E6267" w:rsidTr="00F44C11">
        <w:trPr>
          <w:trHeight w:hRule="exact" w:val="560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2.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материально-производственных запасов организации</w:t>
            </w:r>
          </w:p>
        </w:tc>
        <w:tc>
          <w:tcPr>
            <w:tcW w:w="3402" w:type="dxa"/>
          </w:tcPr>
          <w:p w:rsidR="00F44C11" w:rsidRPr="00F44C11" w:rsidRDefault="00D875DC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875DC">
              <w:rPr>
                <w:rFonts w:ascii="Times New Roman" w:eastAsia="Times New Roman" w:hAnsi="Times New Roman" w:cs="Times New Roman"/>
                <w:lang w:val="ru-RU"/>
              </w:rPr>
              <w:t>ПК 1.4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75DC">
              <w:rPr>
                <w:rFonts w:ascii="Times New Roman" w:eastAsia="Times New Roman" w:hAnsi="Times New Roman" w:cs="Times New Roman"/>
                <w:lang w:val="ru-RU"/>
              </w:rPr>
              <w:t>ПК 4.4</w:t>
            </w:r>
          </w:p>
        </w:tc>
      </w:tr>
      <w:tr w:rsidR="00F44C11" w:rsidRPr="007E6267" w:rsidTr="00F44C11">
        <w:trPr>
          <w:trHeight w:hRule="exact" w:val="420"/>
        </w:trPr>
        <w:tc>
          <w:tcPr>
            <w:tcW w:w="6238" w:type="dxa"/>
          </w:tcPr>
          <w:p w:rsidR="00F44C11" w:rsidRPr="00F44C11" w:rsidRDefault="00F44C11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3.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товарных операций</w:t>
            </w:r>
          </w:p>
        </w:tc>
        <w:tc>
          <w:tcPr>
            <w:tcW w:w="3402" w:type="dxa"/>
          </w:tcPr>
          <w:p w:rsidR="00F44C11" w:rsidRPr="00F44C11" w:rsidRDefault="005B2659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</w:t>
            </w:r>
            <w:r w:rsidR="00D80E00">
              <w:rPr>
                <w:rFonts w:ascii="Times New Roman" w:eastAsia="Times New Roman" w:hAnsi="Times New Roman" w:cs="Times New Roman"/>
                <w:lang w:val="ru-RU"/>
              </w:rPr>
              <w:t>ПК 1.2, ПК 1.3,</w:t>
            </w:r>
            <w:r w:rsidR="00711FFE">
              <w:rPr>
                <w:rFonts w:ascii="Times New Roman" w:eastAsia="Times New Roman" w:hAnsi="Times New Roman" w:cs="Times New Roman"/>
                <w:lang w:val="ru-RU"/>
              </w:rPr>
              <w:t>ПК 2.4</w:t>
            </w:r>
          </w:p>
        </w:tc>
      </w:tr>
      <w:tr w:rsidR="00F44C11" w:rsidRPr="007E6267" w:rsidTr="00F44C11">
        <w:trPr>
          <w:trHeight w:hRule="exact" w:val="561"/>
        </w:trPr>
        <w:tc>
          <w:tcPr>
            <w:tcW w:w="6238" w:type="dxa"/>
          </w:tcPr>
          <w:p w:rsidR="00F44C11" w:rsidRPr="00F44C11" w:rsidRDefault="00F44C11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4.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заработной платы и связанных с ней отчислений</w:t>
            </w:r>
          </w:p>
        </w:tc>
        <w:tc>
          <w:tcPr>
            <w:tcW w:w="3402" w:type="dxa"/>
          </w:tcPr>
          <w:p w:rsidR="00F44C11" w:rsidRPr="007E6267" w:rsidRDefault="00D80E00" w:rsidP="005B265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1.2, ПК 3.1</w:t>
            </w:r>
            <w:r w:rsidR="005B2659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 3.2,ПК 3.3, ПК 3.4</w:t>
            </w:r>
          </w:p>
        </w:tc>
      </w:tr>
      <w:tr w:rsidR="00F44C11" w:rsidRPr="007E6267" w:rsidTr="00F44C11">
        <w:trPr>
          <w:trHeight w:hRule="exact" w:val="589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5.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расчетов с персоналом по заработной плате и иным доходам</w:t>
            </w:r>
          </w:p>
        </w:tc>
        <w:tc>
          <w:tcPr>
            <w:tcW w:w="3402" w:type="dxa"/>
          </w:tcPr>
          <w:p w:rsidR="00F44C11" w:rsidRPr="00F44C11" w:rsidRDefault="00100A2E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00A2E">
              <w:rPr>
                <w:rFonts w:ascii="Times New Roman" w:eastAsia="Times New Roman" w:hAnsi="Times New Roman" w:cs="Times New Roman"/>
                <w:lang w:val="ru-RU"/>
              </w:rPr>
              <w:t>ПК 1.2, ПК 3.1,ПК 3.2,ПК 3.3, ПК 3.4</w:t>
            </w:r>
          </w:p>
        </w:tc>
      </w:tr>
      <w:tr w:rsidR="00F44C11" w:rsidRPr="007E6267" w:rsidTr="00F44C11">
        <w:trPr>
          <w:trHeight w:hRule="exact" w:val="567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6.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затрат на производство и реализацию продукции (работ, услуг)</w:t>
            </w:r>
          </w:p>
        </w:tc>
        <w:tc>
          <w:tcPr>
            <w:tcW w:w="3402" w:type="dxa"/>
          </w:tcPr>
          <w:p w:rsidR="00F44C11" w:rsidRPr="007E6267" w:rsidRDefault="00100A2E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ПК 1.2, ПК 1.3, </w:t>
            </w:r>
            <w:r w:rsidR="00711FFE">
              <w:rPr>
                <w:rFonts w:ascii="Times New Roman" w:eastAsia="Times New Roman" w:hAnsi="Times New Roman" w:cs="Times New Roman"/>
                <w:lang w:val="ru-RU"/>
              </w:rPr>
              <w:t>ПК 3.1, ПК 3.2, ПК 4.1,ПК 4.2</w:t>
            </w:r>
          </w:p>
        </w:tc>
      </w:tr>
      <w:tr w:rsidR="00F44C11" w:rsidRPr="007E6267" w:rsidTr="00F44C11">
        <w:trPr>
          <w:trHeight w:hRule="exact" w:val="563"/>
        </w:trPr>
        <w:tc>
          <w:tcPr>
            <w:tcW w:w="6238" w:type="dxa"/>
          </w:tcPr>
          <w:p w:rsidR="00F44C11" w:rsidRPr="00F44C11" w:rsidRDefault="00F44C11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7.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расходов на продажу организации торговли</w:t>
            </w:r>
          </w:p>
        </w:tc>
        <w:tc>
          <w:tcPr>
            <w:tcW w:w="3402" w:type="dxa"/>
          </w:tcPr>
          <w:p w:rsidR="00F44C11" w:rsidRPr="006A6059" w:rsidRDefault="00711FFE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1.1, ПК 1.3,</w:t>
            </w:r>
            <w:r w:rsidR="00394B32">
              <w:rPr>
                <w:rFonts w:ascii="Times New Roman" w:eastAsia="Times New Roman" w:hAnsi="Times New Roman" w:cs="Times New Roman"/>
                <w:lang w:val="ru-RU"/>
              </w:rPr>
              <w:t xml:space="preserve"> ПК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4.1</w:t>
            </w:r>
          </w:p>
        </w:tc>
      </w:tr>
      <w:tr w:rsidR="00F44C11" w:rsidRPr="007E6267" w:rsidTr="00F44C11">
        <w:trPr>
          <w:trHeight w:hRule="exact" w:val="587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8.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доходов и расходов организации</w:t>
            </w:r>
          </w:p>
        </w:tc>
        <w:tc>
          <w:tcPr>
            <w:tcW w:w="3402" w:type="dxa"/>
          </w:tcPr>
          <w:p w:rsidR="00F44C11" w:rsidRPr="00F44C11" w:rsidRDefault="00711FFE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1.3, ПК 2.1, ПК 2.4,</w:t>
            </w:r>
            <w:r w:rsidR="007B4ABD">
              <w:rPr>
                <w:rFonts w:ascii="Times New Roman" w:eastAsia="Times New Roman" w:hAnsi="Times New Roman" w:cs="Times New Roman"/>
                <w:lang w:val="ru-RU"/>
              </w:rPr>
              <w:t>ПК 4.1,ПК 4.2, ПК 4.3, ПК 4.4</w:t>
            </w:r>
          </w:p>
        </w:tc>
      </w:tr>
      <w:tr w:rsidR="00F44C11" w:rsidRPr="007E6267" w:rsidTr="007B4ABD">
        <w:trPr>
          <w:trHeight w:hRule="exact" w:val="549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9.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Формирование и анализ бухгалтерского баланса организации</w:t>
            </w:r>
          </w:p>
        </w:tc>
        <w:tc>
          <w:tcPr>
            <w:tcW w:w="3402" w:type="dxa"/>
          </w:tcPr>
          <w:p w:rsidR="00F44C11" w:rsidRPr="00F44C11" w:rsidRDefault="007B4ABD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1.2, ПК 4.1,</w:t>
            </w:r>
            <w:r w:rsidRPr="007B4ABD">
              <w:rPr>
                <w:rFonts w:ascii="Times New Roman" w:eastAsia="Times New Roman" w:hAnsi="Times New Roman" w:cs="Times New Roman"/>
                <w:lang w:val="ru-RU"/>
              </w:rPr>
              <w:t>ПК 4.2, ПК 4.3, ПК 4.4</w:t>
            </w:r>
          </w:p>
        </w:tc>
      </w:tr>
      <w:tr w:rsidR="00F44C11" w:rsidRPr="007E6267" w:rsidTr="00F44C11">
        <w:trPr>
          <w:trHeight w:hRule="exact" w:val="593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10.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финансовых результатов организации</w:t>
            </w:r>
          </w:p>
        </w:tc>
        <w:tc>
          <w:tcPr>
            <w:tcW w:w="3402" w:type="dxa"/>
          </w:tcPr>
          <w:p w:rsidR="00F44C11" w:rsidRPr="007E6267" w:rsidRDefault="007B4ABD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ABD">
              <w:rPr>
                <w:rFonts w:ascii="Times New Roman" w:eastAsia="Times New Roman" w:hAnsi="Times New Roman" w:cs="Times New Roman"/>
                <w:lang w:val="ru-RU"/>
              </w:rPr>
              <w:t>ПК 4.1, ПК 4.2, ПК 4.3, ПК 4.4</w:t>
            </w:r>
          </w:p>
        </w:tc>
      </w:tr>
      <w:tr w:rsidR="00F44C11" w:rsidRPr="007E6267" w:rsidTr="00F44C11">
        <w:trPr>
          <w:trHeight w:hRule="exact" w:val="683"/>
        </w:trPr>
        <w:tc>
          <w:tcPr>
            <w:tcW w:w="6238" w:type="dxa"/>
          </w:tcPr>
          <w:p w:rsidR="00F44C11" w:rsidRPr="00F44C11" w:rsidRDefault="00F44C11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11.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нематериальных активов организации</w:t>
            </w:r>
          </w:p>
        </w:tc>
        <w:tc>
          <w:tcPr>
            <w:tcW w:w="3402" w:type="dxa"/>
          </w:tcPr>
          <w:p w:rsidR="00F44C11" w:rsidRPr="00F44C11" w:rsidRDefault="00EF49B8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1.2, </w:t>
            </w:r>
            <w:r w:rsidR="00394B32">
              <w:rPr>
                <w:rFonts w:ascii="Times New Roman" w:eastAsia="Times New Roman" w:hAnsi="Times New Roman" w:cs="Times New Roman"/>
                <w:lang w:val="ru-RU"/>
              </w:rPr>
              <w:t>ПК 1.</w:t>
            </w:r>
            <w:r w:rsidR="00AF1284">
              <w:rPr>
                <w:rFonts w:ascii="Times New Roman" w:eastAsia="Times New Roman" w:hAnsi="Times New Roman" w:cs="Times New Roman"/>
                <w:lang w:val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ПК 2.1</w:t>
            </w:r>
            <w:r w:rsidR="00AF1284">
              <w:rPr>
                <w:rFonts w:ascii="Times New Roman" w:eastAsia="Times New Roman" w:hAnsi="Times New Roman" w:cs="Times New Roman"/>
                <w:lang w:val="ru-RU"/>
              </w:rPr>
              <w:t>, ПК 4.4</w:t>
            </w:r>
          </w:p>
        </w:tc>
      </w:tr>
      <w:tr w:rsidR="00F44C11" w:rsidRPr="007E6267" w:rsidTr="00F44C11">
        <w:trPr>
          <w:trHeight w:hRule="exact" w:val="579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12.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собственного капитала организации</w:t>
            </w:r>
          </w:p>
        </w:tc>
        <w:tc>
          <w:tcPr>
            <w:tcW w:w="3402" w:type="dxa"/>
          </w:tcPr>
          <w:p w:rsidR="00F44C11" w:rsidRPr="00F44C11" w:rsidRDefault="00EF49B8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4.1, ПК 4.2,</w:t>
            </w:r>
            <w:r w:rsidRPr="00EF49B8">
              <w:rPr>
                <w:rFonts w:ascii="Times New Roman" w:eastAsia="Times New Roman" w:hAnsi="Times New Roman" w:cs="Times New Roman"/>
                <w:lang w:val="ru-RU"/>
              </w:rPr>
              <w:t xml:space="preserve"> ПК 4.4</w:t>
            </w:r>
          </w:p>
        </w:tc>
      </w:tr>
      <w:tr w:rsidR="00F44C11" w:rsidRPr="007E6267" w:rsidTr="00F44C11">
        <w:trPr>
          <w:trHeight w:hRule="exact" w:val="562"/>
        </w:trPr>
        <w:tc>
          <w:tcPr>
            <w:tcW w:w="6238" w:type="dxa"/>
          </w:tcPr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13.</w:t>
            </w:r>
            <w:r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дебиторской и кредиторской задолженности</w:t>
            </w:r>
          </w:p>
        </w:tc>
        <w:tc>
          <w:tcPr>
            <w:tcW w:w="3402" w:type="dxa"/>
          </w:tcPr>
          <w:p w:rsidR="00F44C11" w:rsidRPr="007E6267" w:rsidRDefault="00EF49B8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F49B8">
              <w:rPr>
                <w:rFonts w:ascii="Times New Roman" w:eastAsia="Times New Roman" w:hAnsi="Times New Roman" w:cs="Times New Roman"/>
                <w:lang w:val="ru-RU"/>
              </w:rPr>
              <w:t>ПК 4.1, ПК 4.2, ПК 4.4</w:t>
            </w:r>
          </w:p>
        </w:tc>
      </w:tr>
      <w:tr w:rsidR="00F44C11" w:rsidRPr="007E6267" w:rsidTr="00F44C11">
        <w:trPr>
          <w:trHeight w:hRule="exact" w:val="603"/>
        </w:trPr>
        <w:tc>
          <w:tcPr>
            <w:tcW w:w="6238" w:type="dxa"/>
          </w:tcPr>
          <w:p w:rsidR="00F44C11" w:rsidRPr="00F44C11" w:rsidRDefault="00EF49B8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14</w:t>
            </w:r>
            <w:r w:rsid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.</w:t>
            </w:r>
            <w:r w:rsidR="00F44C11"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собственного и заемного капитала организации</w:t>
            </w:r>
          </w:p>
        </w:tc>
        <w:tc>
          <w:tcPr>
            <w:tcW w:w="3402" w:type="dxa"/>
          </w:tcPr>
          <w:p w:rsidR="00F44C11" w:rsidRPr="007E6267" w:rsidRDefault="00EF49B8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F49B8">
              <w:rPr>
                <w:rFonts w:ascii="Times New Roman" w:eastAsia="Times New Roman" w:hAnsi="Times New Roman" w:cs="Times New Roman"/>
                <w:lang w:val="ru-RU"/>
              </w:rPr>
              <w:t>ПК 4.1, ПК 4.2, ПК 4.3, ПК 4.4</w:t>
            </w:r>
          </w:p>
        </w:tc>
      </w:tr>
      <w:tr w:rsidR="00F44C11" w:rsidRPr="007E6267" w:rsidTr="00F44C11">
        <w:trPr>
          <w:trHeight w:hRule="exact" w:val="384"/>
        </w:trPr>
        <w:tc>
          <w:tcPr>
            <w:tcW w:w="6238" w:type="dxa"/>
          </w:tcPr>
          <w:p w:rsidR="00F44C11" w:rsidRPr="00F44C11" w:rsidRDefault="00EF49B8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15</w:t>
            </w:r>
            <w:r w:rsid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.</w:t>
            </w:r>
            <w:r w:rsidR="00F44C11"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и анализ финансовых вложений</w:t>
            </w:r>
          </w:p>
        </w:tc>
        <w:tc>
          <w:tcPr>
            <w:tcW w:w="3402" w:type="dxa"/>
          </w:tcPr>
          <w:p w:rsidR="00F44C11" w:rsidRPr="007E6267" w:rsidRDefault="00EF49B8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F49B8">
              <w:rPr>
                <w:rFonts w:ascii="Times New Roman" w:eastAsia="Times New Roman" w:hAnsi="Times New Roman" w:cs="Times New Roman"/>
                <w:lang w:val="ru-RU"/>
              </w:rPr>
              <w:t>ПК 4.1, ПК 4.2, ПК 4.3, ПК 4.4</w:t>
            </w:r>
          </w:p>
        </w:tc>
      </w:tr>
      <w:tr w:rsidR="00F44C11" w:rsidRPr="007E6267" w:rsidTr="00F44C11">
        <w:trPr>
          <w:trHeight w:hRule="exact" w:val="562"/>
        </w:trPr>
        <w:tc>
          <w:tcPr>
            <w:tcW w:w="6238" w:type="dxa"/>
          </w:tcPr>
          <w:p w:rsidR="00F44C11" w:rsidRPr="00F44C11" w:rsidRDefault="00EF49B8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16</w:t>
            </w:r>
            <w:r w:rsid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.</w:t>
            </w:r>
            <w:r w:rsidR="00F44C11" w:rsidRPr="00F44C1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Бухгалтерский учет денежных средств и анализ движения денежных потоков в организации</w:t>
            </w:r>
          </w:p>
        </w:tc>
        <w:tc>
          <w:tcPr>
            <w:tcW w:w="3402" w:type="dxa"/>
          </w:tcPr>
          <w:p w:rsidR="00F44C11" w:rsidRPr="007E6267" w:rsidRDefault="00EF49B8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ПК1.3, </w:t>
            </w:r>
            <w:r w:rsidRPr="00EF49B8">
              <w:rPr>
                <w:rFonts w:ascii="Times New Roman" w:eastAsia="Times New Roman" w:hAnsi="Times New Roman" w:cs="Times New Roman"/>
                <w:lang w:val="ru-RU"/>
              </w:rPr>
              <w:t>ПК 4.1, ПК 4.2, ПК 4.3, ПК 4.4</w:t>
            </w:r>
          </w:p>
        </w:tc>
      </w:tr>
      <w:tr w:rsidR="00F44C11" w:rsidRPr="007E6267" w:rsidTr="005B2659">
        <w:trPr>
          <w:trHeight w:hRule="exact" w:val="596"/>
        </w:trPr>
        <w:tc>
          <w:tcPr>
            <w:tcW w:w="6238" w:type="dxa"/>
          </w:tcPr>
          <w:p w:rsidR="00EF49B8" w:rsidRPr="00EF49B8" w:rsidRDefault="00EF49B8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17.</w:t>
            </w:r>
            <w:r w:rsidRPr="00EF49B8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Учет, анализ и аудит расчетов с бюджетом (на</w:t>
            </w:r>
          </w:p>
          <w:p w:rsidR="00F44C11" w:rsidRPr="00F44C11" w:rsidRDefault="00EF49B8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 w:rsidRPr="00EF49B8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примере предприятия).</w:t>
            </w:r>
          </w:p>
        </w:tc>
        <w:tc>
          <w:tcPr>
            <w:tcW w:w="3402" w:type="dxa"/>
          </w:tcPr>
          <w:p w:rsidR="00F44C11" w:rsidRPr="007E6267" w:rsidRDefault="005B2659" w:rsidP="00F44C11">
            <w:pPr>
              <w:tabs>
                <w:tab w:val="left" w:pos="693"/>
                <w:tab w:val="left" w:pos="1307"/>
                <w:tab w:val="left" w:pos="2255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3.1, ПК 3.2, ПК 3.3, ПК 3.4</w:t>
            </w:r>
          </w:p>
        </w:tc>
      </w:tr>
      <w:tr w:rsidR="00F44C11" w:rsidRPr="007E6267" w:rsidTr="005B2659">
        <w:trPr>
          <w:trHeight w:hRule="exact" w:val="989"/>
        </w:trPr>
        <w:tc>
          <w:tcPr>
            <w:tcW w:w="6238" w:type="dxa"/>
          </w:tcPr>
          <w:p w:rsidR="00AF1284" w:rsidRPr="00AF1284" w:rsidRDefault="00AF1284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 xml:space="preserve">18. </w:t>
            </w:r>
            <w:r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Инвестиционный анализ хозяйствующего субъекта и</w:t>
            </w:r>
          </w:p>
          <w:p w:rsidR="00AF1284" w:rsidRPr="00AF1284" w:rsidRDefault="00AF1284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разработка мероприятий по совершенствованию его</w:t>
            </w:r>
          </w:p>
          <w:p w:rsidR="00F44C11" w:rsidRPr="00F44C11" w:rsidRDefault="00AF1284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деятельности (на примере предприятия).</w:t>
            </w:r>
          </w:p>
        </w:tc>
        <w:tc>
          <w:tcPr>
            <w:tcW w:w="3402" w:type="dxa"/>
          </w:tcPr>
          <w:p w:rsidR="00F44C11" w:rsidRPr="007E6267" w:rsidRDefault="005B2659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2.2,ПК 2.2, ПК 2.3,ПК 2.4</w:t>
            </w:r>
          </w:p>
        </w:tc>
      </w:tr>
      <w:tr w:rsidR="00F44C11" w:rsidRPr="007E6267" w:rsidTr="005B2659">
        <w:trPr>
          <w:trHeight w:hRule="exact" w:val="575"/>
        </w:trPr>
        <w:tc>
          <w:tcPr>
            <w:tcW w:w="6238" w:type="dxa"/>
          </w:tcPr>
          <w:p w:rsidR="00AF1284" w:rsidRPr="00AF1284" w:rsidRDefault="00AF1284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19.</w:t>
            </w:r>
            <w:r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Учёт и контроль расчётов организации с бюджетомпо НДС</w:t>
            </w:r>
          </w:p>
          <w:p w:rsidR="00F44C11" w:rsidRPr="00F44C11" w:rsidRDefault="00F44C11" w:rsidP="00AD0457">
            <w:pPr>
              <w:pStyle w:val="a3"/>
              <w:tabs>
                <w:tab w:val="left" w:pos="813"/>
              </w:tabs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</w:p>
        </w:tc>
        <w:tc>
          <w:tcPr>
            <w:tcW w:w="3402" w:type="dxa"/>
          </w:tcPr>
          <w:p w:rsidR="00F44C11" w:rsidRPr="00F44C11" w:rsidRDefault="005B2659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3.1, ПК 3.2</w:t>
            </w:r>
          </w:p>
        </w:tc>
      </w:tr>
      <w:tr w:rsidR="00AF1284" w:rsidRPr="007E6267" w:rsidTr="00AF1284">
        <w:trPr>
          <w:trHeight w:hRule="exact" w:val="283"/>
        </w:trPr>
        <w:tc>
          <w:tcPr>
            <w:tcW w:w="6238" w:type="dxa"/>
          </w:tcPr>
          <w:p w:rsidR="00AF1284" w:rsidRPr="00AF1284" w:rsidRDefault="00AF1284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20.</w:t>
            </w:r>
            <w:r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Учёт и анализ расчёта налога на прибыльорганизаций</w:t>
            </w:r>
          </w:p>
        </w:tc>
        <w:tc>
          <w:tcPr>
            <w:tcW w:w="3402" w:type="dxa"/>
          </w:tcPr>
          <w:p w:rsidR="00AF1284" w:rsidRPr="00AF1284" w:rsidRDefault="005B2659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B2659">
              <w:rPr>
                <w:rFonts w:ascii="Times New Roman" w:eastAsia="Times New Roman" w:hAnsi="Times New Roman" w:cs="Times New Roman"/>
                <w:lang w:val="ru-RU"/>
              </w:rPr>
              <w:t>ПК 3.1,ПК 3.2</w:t>
            </w:r>
          </w:p>
        </w:tc>
      </w:tr>
      <w:tr w:rsidR="00AF1284" w:rsidRPr="007E6267" w:rsidTr="005B2659">
        <w:trPr>
          <w:trHeight w:hRule="exact" w:val="574"/>
        </w:trPr>
        <w:tc>
          <w:tcPr>
            <w:tcW w:w="6238" w:type="dxa"/>
          </w:tcPr>
          <w:p w:rsidR="00AF1284" w:rsidRPr="00AF1284" w:rsidRDefault="005B2659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21.</w:t>
            </w:r>
            <w:r w:rsidR="00AF1284"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Бухгалтерская отчетность организации: состав,</w:t>
            </w:r>
          </w:p>
          <w:p w:rsidR="00AF1284" w:rsidRPr="005B2659" w:rsidRDefault="00AF1284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содержание и исполь</w:t>
            </w:r>
            <w:r w:rsidR="005B2659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зование её в финансовом анализе</w:t>
            </w:r>
          </w:p>
        </w:tc>
        <w:tc>
          <w:tcPr>
            <w:tcW w:w="3402" w:type="dxa"/>
          </w:tcPr>
          <w:p w:rsidR="00AF1284" w:rsidRPr="005B2659" w:rsidRDefault="005B2659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B2659">
              <w:rPr>
                <w:rFonts w:ascii="Times New Roman" w:eastAsia="Times New Roman" w:hAnsi="Times New Roman" w:cs="Times New Roman"/>
                <w:lang w:val="ru-RU"/>
              </w:rPr>
              <w:t>ПК 4.1, ПК 4.2</w:t>
            </w:r>
          </w:p>
        </w:tc>
      </w:tr>
      <w:tr w:rsidR="00AF1284" w:rsidRPr="007E6267" w:rsidTr="005B2659">
        <w:trPr>
          <w:trHeight w:hRule="exact" w:val="567"/>
        </w:trPr>
        <w:tc>
          <w:tcPr>
            <w:tcW w:w="6238" w:type="dxa"/>
          </w:tcPr>
          <w:p w:rsidR="00AF1284" w:rsidRPr="00AF1284" w:rsidRDefault="005B2659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22.</w:t>
            </w:r>
            <w:r w:rsidR="00AF1284"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Учет, анализ и налогообложение малых предприятий,</w:t>
            </w:r>
          </w:p>
          <w:p w:rsidR="00AF1284" w:rsidRPr="00AF1284" w:rsidRDefault="005D67DD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П</w:t>
            </w:r>
            <w:r w:rsidR="00AF1284"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рименяющих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 xml:space="preserve"> </w:t>
            </w:r>
            <w:r w:rsidR="00AF1284"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 xml:space="preserve"> </w:t>
            </w:r>
            <w:r w:rsidR="00AF1284"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налоговые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 xml:space="preserve"> </w:t>
            </w:r>
            <w:r w:rsidR="00AF1284"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режимы.</w:t>
            </w:r>
          </w:p>
        </w:tc>
        <w:tc>
          <w:tcPr>
            <w:tcW w:w="3402" w:type="dxa"/>
          </w:tcPr>
          <w:p w:rsidR="00AF1284" w:rsidRPr="00AF1284" w:rsidRDefault="00AF1284" w:rsidP="00AF128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F1284">
              <w:rPr>
                <w:rFonts w:ascii="Times New Roman" w:eastAsia="Times New Roman" w:hAnsi="Times New Roman" w:cs="Times New Roman"/>
              </w:rPr>
              <w:t>ПК 4.1, ПК 4.2,</w:t>
            </w:r>
          </w:p>
          <w:p w:rsidR="00AF1284" w:rsidRPr="00AF1284" w:rsidRDefault="00AF1284" w:rsidP="00AF128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F1284">
              <w:rPr>
                <w:rFonts w:ascii="Times New Roman" w:eastAsia="Times New Roman" w:hAnsi="Times New Roman" w:cs="Times New Roman"/>
              </w:rPr>
              <w:t>ПК 4.3, ПК 4.4</w:t>
            </w:r>
          </w:p>
        </w:tc>
      </w:tr>
      <w:tr w:rsidR="00AF1284" w:rsidRPr="007E6267" w:rsidTr="005B2659">
        <w:trPr>
          <w:trHeight w:hRule="exact" w:val="561"/>
        </w:trPr>
        <w:tc>
          <w:tcPr>
            <w:tcW w:w="6238" w:type="dxa"/>
          </w:tcPr>
          <w:p w:rsidR="00AF1284" w:rsidRPr="005B2659" w:rsidRDefault="005B2659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lastRenderedPageBreak/>
              <w:t>23.</w:t>
            </w:r>
            <w:r w:rsidR="00AF1284" w:rsidRPr="005B2659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Организация учета и анализ внешнеэкономической</w:t>
            </w:r>
          </w:p>
          <w:p w:rsidR="00AF1284" w:rsidRPr="00AF1284" w:rsidRDefault="00AF1284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деятельности предп</w:t>
            </w:r>
            <w:r w:rsidR="005B2659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риятия</w:t>
            </w:r>
          </w:p>
        </w:tc>
        <w:tc>
          <w:tcPr>
            <w:tcW w:w="3402" w:type="dxa"/>
          </w:tcPr>
          <w:p w:rsidR="00AF1284" w:rsidRPr="00AF1284" w:rsidRDefault="00AF1284" w:rsidP="00F44C1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F1284">
              <w:rPr>
                <w:rFonts w:ascii="Times New Roman" w:eastAsia="Times New Roman" w:hAnsi="Times New Roman" w:cs="Times New Roman"/>
                <w:lang w:val="ru-RU"/>
              </w:rPr>
              <w:t>ПК 1.4, ПК 4.4</w:t>
            </w:r>
          </w:p>
        </w:tc>
      </w:tr>
      <w:tr w:rsidR="00AF1284" w:rsidRPr="007E6267" w:rsidTr="005B2659">
        <w:trPr>
          <w:trHeight w:hRule="exact" w:val="413"/>
        </w:trPr>
        <w:tc>
          <w:tcPr>
            <w:tcW w:w="6238" w:type="dxa"/>
          </w:tcPr>
          <w:p w:rsidR="00AF1284" w:rsidRPr="005B2659" w:rsidRDefault="005B2659" w:rsidP="00AD0457">
            <w:pPr>
              <w:tabs>
                <w:tab w:val="left" w:pos="813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24.</w:t>
            </w:r>
            <w:r w:rsidR="00AF1284" w:rsidRPr="00AF128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>У</w:t>
            </w:r>
            <w:r w:rsidR="00CF41B5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ru-RU"/>
              </w:rPr>
              <w:t xml:space="preserve">чет и анализ валютных операций </w:t>
            </w:r>
          </w:p>
        </w:tc>
        <w:tc>
          <w:tcPr>
            <w:tcW w:w="3402" w:type="dxa"/>
          </w:tcPr>
          <w:p w:rsidR="00AF1284" w:rsidRPr="00AF1284" w:rsidRDefault="00CF41B5" w:rsidP="00F44C1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F41B5">
              <w:rPr>
                <w:rFonts w:ascii="Times New Roman" w:eastAsia="Times New Roman" w:hAnsi="Times New Roman" w:cs="Times New Roman"/>
              </w:rPr>
              <w:t>ПК 1.4, ПК 4.4</w:t>
            </w:r>
          </w:p>
        </w:tc>
      </w:tr>
    </w:tbl>
    <w:p w:rsidR="00130180" w:rsidRDefault="00130180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3281D" w:rsidRDefault="00A3281D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3281D" w:rsidRDefault="00A3281D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3281D" w:rsidRDefault="00A3281D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3281D" w:rsidRDefault="00A3281D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P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028D6">
        <w:rPr>
          <w:rFonts w:ascii="Times New Roman" w:hAnsi="Times New Roman" w:cs="Times New Roman"/>
          <w:b/>
        </w:rPr>
        <w:lastRenderedPageBreak/>
        <w:t>Приложение Б</w:t>
      </w: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Pr="004028D6" w:rsidRDefault="004028D6" w:rsidP="004028D6">
      <w:pPr>
        <w:spacing w:after="0" w:line="36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бухгалтерского учета и  аудита</w:t>
      </w:r>
    </w:p>
    <w:p w:rsidR="004028D6" w:rsidRPr="004028D6" w:rsidRDefault="004028D6" w:rsidP="004028D6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д.э.н., доценту </w:t>
      </w:r>
      <w:proofErr w:type="spellStart"/>
      <w:r w:rsidRPr="00402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</w:t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Нечеухиной</w:t>
      </w:r>
      <w:proofErr w:type="spellEnd"/>
    </w:p>
    <w:p w:rsidR="004028D6" w:rsidRPr="004028D6" w:rsidRDefault="004028D6" w:rsidP="004028D6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группы _______________         </w:t>
      </w:r>
    </w:p>
    <w:p w:rsidR="004028D6" w:rsidRPr="004028D6" w:rsidRDefault="004028D6" w:rsidP="004028D6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</w:t>
      </w:r>
    </w:p>
    <w:p w:rsidR="004028D6" w:rsidRPr="004028D6" w:rsidRDefault="004028D6" w:rsidP="004028D6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028D6" w:rsidRPr="004028D6" w:rsidRDefault="004028D6" w:rsidP="004028D6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4028D6" w:rsidRPr="004028D6" w:rsidRDefault="004028D6" w:rsidP="004028D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темы выпускной квалификационной работы</w:t>
      </w:r>
    </w:p>
    <w:p w:rsidR="004028D6" w:rsidRPr="004028D6" w:rsidRDefault="004028D6" w:rsidP="004028D6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мне тему выпускной квалификационной работы:</w:t>
      </w:r>
      <w:r w:rsidRPr="0040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производственной (преддипломной) практики: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________________________________________________________</w:t>
      </w: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(Ф.И.О., ученая степень, ученое звание, должность)</w:t>
      </w: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</w:t>
      </w: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студента:        _____________________</w:t>
      </w: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руководителя: _____________________</w:t>
      </w:r>
    </w:p>
    <w:p w:rsidR="004028D6" w:rsidRPr="004028D6" w:rsidRDefault="004028D6" w:rsidP="004028D6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8D6" w:rsidRPr="004028D6" w:rsidRDefault="004028D6" w:rsidP="004028D6">
      <w:pPr>
        <w:keepNext/>
        <w:spacing w:after="0" w:line="360" w:lineRule="exac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8D6" w:rsidRPr="004028D6" w:rsidRDefault="004028D6" w:rsidP="004028D6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зав. Кафедрой</w:t>
      </w:r>
    </w:p>
    <w:p w:rsidR="004028D6" w:rsidRPr="004028D6" w:rsidRDefault="004028D6" w:rsidP="004028D6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«Утверждаю»_________</w:t>
      </w:r>
    </w:p>
    <w:p w:rsidR="004028D6" w:rsidRPr="004028D6" w:rsidRDefault="004028D6" w:rsidP="004028D6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028D6" w:rsidRPr="004028D6" w:rsidRDefault="004028D6" w:rsidP="004028D6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В</w:t>
      </w:r>
    </w:p>
    <w:p w:rsid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4028D6" w:rsidRP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 И НАУКИ РОССИЙСКОЙ ФЕДЕРАЦИИ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государственный экономический университет»</w:t>
      </w:r>
    </w:p>
    <w:p w:rsidR="004028D6" w:rsidRPr="004028D6" w:rsidRDefault="004028D6" w:rsidP="004028D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</w:pPr>
      <w:r w:rsidRPr="004028D6">
        <w:rPr>
          <w:rFonts w:ascii="Times New Roman" w:eastAsia="Arial Unicode MS" w:hAnsi="Times New Roman" w:cs="Times New Roman"/>
          <w:sz w:val="24"/>
          <w:szCs w:val="20"/>
          <w:lang w:eastAsia="ru-RU"/>
        </w:rPr>
        <w:t>Колледж УрГЭУ                                                                 Кафедра бухгалтерского учета и  Специальность</w:t>
      </w:r>
      <w:r w:rsidRPr="004028D6"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  <w:t xml:space="preserve">экономика и бухгалтерский </w:t>
      </w:r>
      <w:r w:rsidRPr="004028D6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                   аудита</w:t>
      </w:r>
    </w:p>
    <w:p w:rsidR="004028D6" w:rsidRPr="004028D6" w:rsidRDefault="004028D6" w:rsidP="004028D6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</w:pPr>
      <w:r w:rsidRPr="004028D6"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  <w:t xml:space="preserve">учет (по отраслям)                                                                                                                                                                                       </w:t>
      </w:r>
    </w:p>
    <w:p w:rsidR="004028D6" w:rsidRPr="004028D6" w:rsidRDefault="004028D6" w:rsidP="004028D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402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бухгалтер</w:t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Группа </w:t>
      </w:r>
      <w:r w:rsidRPr="00402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D6" w:rsidRPr="004028D6" w:rsidRDefault="004028D6" w:rsidP="004028D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028D6" w:rsidRPr="004028D6" w:rsidRDefault="004028D6" w:rsidP="004028D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Зав. кафедрой 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________________________20</w:t>
      </w:r>
      <w:r w:rsidRPr="00402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_ _</w:t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028D6" w:rsidRPr="004028D6" w:rsidRDefault="004028D6" w:rsidP="004028D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4028D6" w:rsidRPr="004028D6" w:rsidRDefault="004028D6" w:rsidP="004028D6">
      <w:pPr>
        <w:keepNext/>
        <w:spacing w:after="0" w:line="240" w:lineRule="auto"/>
        <w:ind w:left="78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ВЫПУСКНУЮ КВАЛИФИКАЦИОННУЮ РАБОТУ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Студенту_____________________________________________________________________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Руководитель__________________________________________________________________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место работы, должность)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задание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установка_____________________________________________________________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и сроки выполнения________________________________________________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законченной работы________________________________________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выпускной квалификационной работы________________________________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________________________________</w:t>
      </w:r>
    </w:p>
    <w:p w:rsidR="004028D6" w:rsidRPr="004028D6" w:rsidRDefault="004028D6" w:rsidP="004028D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(подпись)</w:t>
      </w:r>
    </w:p>
    <w:p w:rsidR="004028D6" w:rsidRPr="004028D6" w:rsidRDefault="004028D6" w:rsidP="004028D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______________20____г.</w:t>
      </w:r>
    </w:p>
    <w:p w:rsidR="00695D51" w:rsidRPr="00695D51" w:rsidRDefault="00695D51" w:rsidP="00695D5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ВЫПОЛНЕНИЕ ЗАДАНИЯ</w:t>
      </w:r>
    </w:p>
    <w:p w:rsidR="00695D51" w:rsidRPr="00695D51" w:rsidRDefault="00695D51" w:rsidP="00695D51">
      <w:pPr>
        <w:keepNext/>
        <w:keepLines/>
        <w:spacing w:before="40" w:after="0" w:line="25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5D51">
        <w:rPr>
          <w:rFonts w:ascii="Times New Roman" w:eastAsia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695D51" w:rsidRPr="00695D51" w:rsidRDefault="00695D51" w:rsidP="00695D5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D51" w:rsidRPr="00695D51" w:rsidRDefault="00695D51" w:rsidP="00695D5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D51">
        <w:rPr>
          <w:rFonts w:ascii="Times New Roman" w:eastAsia="Calibri" w:hAnsi="Times New Roman" w:cs="Times New Roman"/>
          <w:b/>
          <w:sz w:val="24"/>
          <w:szCs w:val="24"/>
        </w:rPr>
        <w:t>1.Отзыв  научного руководителя  о рекомендации к защите</w:t>
      </w:r>
    </w:p>
    <w:p w:rsidR="00695D51" w:rsidRPr="00695D51" w:rsidRDefault="00695D51" w:rsidP="00695D5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D5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D51" w:rsidRPr="00695D51" w:rsidRDefault="00695D51" w:rsidP="00695D51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5D51" w:rsidRPr="00695D51" w:rsidRDefault="00695D51" w:rsidP="00695D51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51">
        <w:rPr>
          <w:rFonts w:ascii="Times New Roman" w:eastAsia="Calibri" w:hAnsi="Times New Roman" w:cs="Times New Roman"/>
          <w:sz w:val="24"/>
          <w:szCs w:val="24"/>
        </w:rPr>
        <w:t>«___» _________    20___ г.</w:t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____________________</w:t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подпись руководителя</w:t>
      </w:r>
    </w:p>
    <w:p w:rsidR="00695D51" w:rsidRPr="00695D51" w:rsidRDefault="00695D51" w:rsidP="00695D5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D51">
        <w:rPr>
          <w:rFonts w:ascii="Times New Roman" w:eastAsia="Calibri" w:hAnsi="Times New Roman" w:cs="Times New Roman"/>
          <w:b/>
          <w:sz w:val="24"/>
          <w:szCs w:val="24"/>
        </w:rPr>
        <w:t>2. Решение кафедры о выдвижении ВКР на защиту</w:t>
      </w:r>
    </w:p>
    <w:p w:rsidR="00695D51" w:rsidRPr="00695D51" w:rsidRDefault="00695D51" w:rsidP="00695D5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D51" w:rsidRPr="00695D51" w:rsidRDefault="00695D51" w:rsidP="00695D5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D51" w:rsidRPr="00695D51" w:rsidRDefault="00695D51" w:rsidP="00695D51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51">
        <w:rPr>
          <w:rFonts w:ascii="Times New Roman" w:eastAsia="Calibri" w:hAnsi="Times New Roman" w:cs="Times New Roman"/>
          <w:sz w:val="24"/>
          <w:szCs w:val="24"/>
        </w:rPr>
        <w:t>«___»____________ 20___ г.</w:t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_______________________                 подпись зав. кафедрой</w:t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</w:r>
    </w:p>
    <w:p w:rsidR="00695D51" w:rsidRPr="00695D51" w:rsidRDefault="00695D51" w:rsidP="0069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D51">
        <w:rPr>
          <w:rFonts w:ascii="Times New Roman" w:eastAsia="Calibri" w:hAnsi="Times New Roman" w:cs="Times New Roman"/>
          <w:sz w:val="24"/>
          <w:szCs w:val="24"/>
        </w:rPr>
        <w:tab/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</w:r>
    </w:p>
    <w:p w:rsidR="00695D51" w:rsidRPr="00695D51" w:rsidRDefault="00695D51" w:rsidP="00695D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95D51">
        <w:rPr>
          <w:rFonts w:ascii="Times New Roman" w:eastAsia="Calibri" w:hAnsi="Times New Roman" w:cs="Times New Roman"/>
          <w:b/>
          <w:sz w:val="24"/>
          <w:szCs w:val="24"/>
        </w:rPr>
        <w:t>Решение ГЭК по результатам защиты работы</w:t>
      </w:r>
    </w:p>
    <w:p w:rsidR="00695D51" w:rsidRPr="00695D51" w:rsidRDefault="00695D51" w:rsidP="00695D5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95D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D51" w:rsidRPr="00695D51" w:rsidRDefault="00695D51" w:rsidP="00695D5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D51" w:rsidRPr="00695D51" w:rsidRDefault="00695D51" w:rsidP="00695D5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95D51">
        <w:rPr>
          <w:rFonts w:ascii="Times New Roman" w:eastAsia="Calibri" w:hAnsi="Times New Roman" w:cs="Times New Roman"/>
          <w:sz w:val="24"/>
          <w:szCs w:val="24"/>
        </w:rPr>
        <w:t>«___»____________ 20____ г.</w:t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</w:r>
      <w:r w:rsidRPr="00695D5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Председатель ГЭК__________________</w:t>
      </w: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AD0457" w:rsidRDefault="00AD0457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AD0457" w:rsidRDefault="00AD0457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95D51" w:rsidRDefault="00695D51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Г</w:t>
      </w:r>
    </w:p>
    <w:p w:rsid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4028D6" w:rsidRPr="004028D6" w:rsidRDefault="004028D6" w:rsidP="004028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РЕЦЕНЗЕНТА   О   ВЫПУСКНОЙ   КВАЛИФИКАЦИОННОЙ    РАБОТЕ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28D6" w:rsidRPr="004028D6" w:rsidRDefault="004028D6" w:rsidP="0040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4028D6" w:rsidRPr="004028D6" w:rsidRDefault="004028D6" w:rsidP="0040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4028D6" w:rsidRPr="004028D6" w:rsidRDefault="004028D6" w:rsidP="0040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Колледж УрГЭУ 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4028D6">
        <w:rPr>
          <w:rFonts w:ascii="Times New Roman" w:eastAsia="Times New Roman" w:hAnsi="Times New Roman" w:cs="Times New Roman"/>
          <w:sz w:val="24"/>
          <w:u w:val="single"/>
          <w:lang w:eastAsia="ru-RU"/>
        </w:rPr>
        <w:t>бухгалтерского учета и аудита</w:t>
      </w: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       Группа_________________________________</w:t>
      </w:r>
    </w:p>
    <w:p w:rsidR="004028D6" w:rsidRPr="004028D6" w:rsidRDefault="004028D6" w:rsidP="0040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4028D6">
        <w:rPr>
          <w:rFonts w:ascii="Times New Roman" w:eastAsia="Times New Roman" w:hAnsi="Times New Roman" w:cs="Times New Roman"/>
          <w:sz w:val="24"/>
          <w:u w:val="single"/>
          <w:lang w:eastAsia="ru-RU"/>
        </w:rPr>
        <w:t>экономика и бухгалтерский учет</w:t>
      </w:r>
      <w:r w:rsidR="00695D51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(по отраслям)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>ОЦЕНКА ВЫПУСКНОЙ КВАЛИФИКАЦИОННОЙ  РАБОТЫ</w:t>
      </w:r>
    </w:p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43"/>
        <w:gridCol w:w="843"/>
        <w:gridCol w:w="844"/>
        <w:gridCol w:w="843"/>
        <w:gridCol w:w="844"/>
      </w:tblGrid>
      <w:tr w:rsidR="004028D6" w:rsidRPr="004028D6" w:rsidTr="006C3F62">
        <w:trPr>
          <w:cantSplit/>
        </w:trPr>
        <w:tc>
          <w:tcPr>
            <w:tcW w:w="5353" w:type="dxa"/>
            <w:vMerge w:val="restart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17" w:type="dxa"/>
            <w:gridSpan w:val="5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4028D6" w:rsidRPr="004028D6" w:rsidTr="006C3F62">
        <w:trPr>
          <w:cantSplit/>
        </w:trPr>
        <w:tc>
          <w:tcPr>
            <w:tcW w:w="5353" w:type="dxa"/>
            <w:vMerge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028D6" w:rsidRPr="004028D6" w:rsidTr="006C3F62">
        <w:trPr>
          <w:cantSplit/>
        </w:trPr>
        <w:tc>
          <w:tcPr>
            <w:tcW w:w="5353" w:type="dxa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тематики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6" w:rsidRPr="004028D6" w:rsidTr="006C3F62">
        <w:trPr>
          <w:cantSplit/>
        </w:trPr>
        <w:tc>
          <w:tcPr>
            <w:tcW w:w="5353" w:type="dxa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полноты обзора состояния  проблемы и корректность постановки задачи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6" w:rsidRPr="004028D6" w:rsidTr="006C3F62">
        <w:trPr>
          <w:cantSplit/>
        </w:trPr>
        <w:tc>
          <w:tcPr>
            <w:tcW w:w="5353" w:type="dxa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и корректность использования в работе методов исследования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6" w:rsidRPr="004028D6" w:rsidTr="006C3F62">
        <w:trPr>
          <w:cantSplit/>
        </w:trPr>
        <w:tc>
          <w:tcPr>
            <w:tcW w:w="5353" w:type="dxa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Степень комплексности работы, применение в ней знаний социально-гуманитарных дисциплин, естественно-математических, </w:t>
            </w:r>
            <w:proofErr w:type="spellStart"/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общепрофессио-нальных</w:t>
            </w:r>
            <w:proofErr w:type="spellEnd"/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специальных дисциплин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6" w:rsidRPr="004028D6" w:rsidTr="006C3F62">
        <w:trPr>
          <w:cantSplit/>
        </w:trPr>
        <w:tc>
          <w:tcPr>
            <w:tcW w:w="5353" w:type="dxa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Ясность, четкость, последовательность и обоснованность изложения. 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6" w:rsidRPr="004028D6" w:rsidTr="006C3F62">
        <w:trPr>
          <w:cantSplit/>
        </w:trPr>
        <w:tc>
          <w:tcPr>
            <w:tcW w:w="5353" w:type="dxa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6" w:rsidRPr="004028D6" w:rsidTr="006C3F62">
        <w:trPr>
          <w:cantSplit/>
        </w:trPr>
        <w:tc>
          <w:tcPr>
            <w:tcW w:w="5353" w:type="dxa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Объем  и качество оформление  квалификационной работы (общий уровень грамотности, стиль изложения, качество иллюстраций, соответствие требованиям технических рекомендаций)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6" w:rsidRPr="004028D6" w:rsidTr="006C3F62">
        <w:trPr>
          <w:cantSplit/>
        </w:trPr>
        <w:tc>
          <w:tcPr>
            <w:tcW w:w="5353" w:type="dxa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Оригинальность и новизна полученных результатов исследования</w:t>
            </w: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8D6" w:rsidRPr="004028D6" w:rsidRDefault="004028D6" w:rsidP="004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8"/>
          <w:lang w:eastAsia="ru-RU"/>
        </w:rPr>
        <w:t>*- не оценивается (трудно оценить)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</w:t>
      </w:r>
      <w:r w:rsidRPr="004028D6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недостатки:</w:t>
      </w:r>
      <w:r w:rsidRPr="004028D6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для ГЭК:</w:t>
      </w:r>
      <w:r w:rsidRPr="004028D6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 w:rsidRPr="004028D6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028D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028D6" w:rsidRPr="004028D6" w:rsidRDefault="004028D6" w:rsidP="004028D6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 _______________                       МП                                   «___»__________20 __г.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</w:t>
      </w:r>
    </w:p>
    <w:p w:rsidR="004028D6" w:rsidRPr="004028D6" w:rsidRDefault="004028D6" w:rsidP="004028D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Д</w:t>
      </w:r>
    </w:p>
    <w:p w:rsid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4028D6" w:rsidRPr="004028D6" w:rsidRDefault="004028D6" w:rsidP="004028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4028D6" w:rsidRDefault="004028D6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8D6" w:rsidRPr="004028D6" w:rsidRDefault="004028D6" w:rsidP="004028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4028D6" w:rsidRPr="004028D6" w:rsidRDefault="004028D6" w:rsidP="004028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РУКОВОДИТЕЛЯ   ВЫПУСКНОЙ   КВАЛИФИКАЦИОННОЙ   РАБОТЫ</w:t>
      </w:r>
    </w:p>
    <w:p w:rsidR="004028D6" w:rsidRPr="004028D6" w:rsidRDefault="004028D6" w:rsidP="004028D6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>Колледж УрГЭУ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4028D6">
        <w:rPr>
          <w:rFonts w:ascii="Times New Roman" w:eastAsia="Times New Roman" w:hAnsi="Times New Roman" w:cs="Times New Roman"/>
          <w:sz w:val="24"/>
          <w:u w:val="single"/>
          <w:lang w:eastAsia="ru-RU"/>
        </w:rPr>
        <w:t>бухгалтерского учета и аудита</w:t>
      </w: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     Группа___________________________________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4028D6">
        <w:rPr>
          <w:rFonts w:ascii="Times New Roman" w:eastAsia="Times New Roman" w:hAnsi="Times New Roman" w:cs="Times New Roman"/>
          <w:sz w:val="24"/>
          <w:u w:val="single"/>
          <w:lang w:eastAsia="ru-RU"/>
        </w:rPr>
        <w:t>экономика и бухгалтерский учет</w:t>
      </w:r>
      <w:r w:rsidR="00695D51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(по отраслям)</w:t>
      </w: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 Руководитель__________________________________________________________________</w:t>
      </w:r>
    </w:p>
    <w:p w:rsidR="004028D6" w:rsidRPr="004028D6" w:rsidRDefault="00695D51" w:rsidP="004028D6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Тема:_________________________________________________________________________</w:t>
      </w:r>
    </w:p>
    <w:p w:rsidR="004028D6" w:rsidRPr="004028D6" w:rsidRDefault="004028D6" w:rsidP="004028D6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Оценка соответствия требованиям ФГОС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26"/>
        <w:gridCol w:w="1539"/>
        <w:gridCol w:w="1276"/>
      </w:tblGrid>
      <w:tr w:rsidR="004028D6" w:rsidRPr="004028D6" w:rsidTr="006C3F62">
        <w:trPr>
          <w:trHeight w:val="224"/>
        </w:trPr>
        <w:tc>
          <w:tcPr>
            <w:tcW w:w="5665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</w:t>
            </w:r>
          </w:p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  <w:tc>
          <w:tcPr>
            <w:tcW w:w="1539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основном </w:t>
            </w:r>
            <w:proofErr w:type="spellStart"/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соответ-ствует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</w:p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028D6" w:rsidRPr="004028D6" w:rsidRDefault="004028D6" w:rsidP="0040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</w:tr>
      <w:tr w:rsidR="004028D6" w:rsidRPr="004028D6" w:rsidTr="006C3F62">
        <w:tc>
          <w:tcPr>
            <w:tcW w:w="5665" w:type="dxa"/>
            <w:shd w:val="clear" w:color="auto" w:fill="auto"/>
            <w:vAlign w:val="center"/>
          </w:tcPr>
          <w:p w:rsidR="004028D6" w:rsidRPr="004028D6" w:rsidRDefault="004028D6" w:rsidP="004028D6">
            <w:p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общепрофессиональных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28D6" w:rsidRPr="004028D6" w:rsidTr="006C3F62">
        <w:tc>
          <w:tcPr>
            <w:tcW w:w="5665" w:type="dxa"/>
            <w:shd w:val="clear" w:color="auto" w:fill="auto"/>
            <w:vAlign w:val="center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28D6" w:rsidRPr="004028D6" w:rsidRDefault="004028D6" w:rsidP="0040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028D6" w:rsidRPr="004028D6" w:rsidRDefault="004028D6" w:rsidP="0040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работы студента в период выполнения ВКР: 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 _______________________________________________________</w:t>
      </w:r>
    </w:p>
    <w:p w:rsidR="004028D6" w:rsidRPr="004028D6" w:rsidRDefault="004028D6" w:rsidP="004028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>Отмеченные недостатки: 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__________________________________________________________________</w:t>
      </w:r>
    </w:p>
    <w:p w:rsidR="004028D6" w:rsidRPr="004028D6" w:rsidRDefault="004028D6" w:rsidP="004028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D6" w:rsidRPr="004028D6" w:rsidRDefault="004028D6" w:rsidP="004028D6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028D6">
        <w:rPr>
          <w:rFonts w:ascii="Times New Roman" w:eastAsia="Times New Roman" w:hAnsi="Times New Roman" w:cs="Times New Roman"/>
          <w:sz w:val="24"/>
          <w:lang w:eastAsia="ru-RU"/>
        </w:rPr>
        <w:t xml:space="preserve">Научный руководитель: _____________________                  </w:t>
      </w:r>
      <w:r w:rsidRPr="004028D6">
        <w:rPr>
          <w:rFonts w:ascii="Times New Roman" w:eastAsia="Times New Roman" w:hAnsi="Times New Roman" w:cs="Times New Roman"/>
          <w:sz w:val="24"/>
          <w:u w:val="single"/>
          <w:lang w:eastAsia="ru-RU"/>
        </w:rPr>
        <w:t>«      »           ________20   _г.</w:t>
      </w:r>
    </w:p>
    <w:p w:rsidR="004028D6" w:rsidRPr="004028D6" w:rsidRDefault="004028D6" w:rsidP="00402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8D6">
        <w:rPr>
          <w:rFonts w:ascii="Times New Roman" w:eastAsia="Times New Roman" w:hAnsi="Times New Roman" w:cs="Times New Roman"/>
          <w:lang w:eastAsia="ru-RU"/>
        </w:rPr>
        <w:t xml:space="preserve">  (подпись)</w:t>
      </w:r>
    </w:p>
    <w:sectPr w:rsidR="004028D6" w:rsidRPr="004028D6" w:rsidSect="0092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41F"/>
    <w:multiLevelType w:val="hybridMultilevel"/>
    <w:tmpl w:val="225EB9D2"/>
    <w:lvl w:ilvl="0" w:tplc="7CC062B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B7E1615"/>
    <w:multiLevelType w:val="multilevel"/>
    <w:tmpl w:val="E658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C9319E3"/>
    <w:multiLevelType w:val="hybridMultilevel"/>
    <w:tmpl w:val="BAB06A1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B451EF"/>
    <w:multiLevelType w:val="hybridMultilevel"/>
    <w:tmpl w:val="FFEE19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D62"/>
    <w:multiLevelType w:val="hybridMultilevel"/>
    <w:tmpl w:val="E7181E5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805774"/>
    <w:multiLevelType w:val="hybridMultilevel"/>
    <w:tmpl w:val="A748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1B41"/>
    <w:multiLevelType w:val="hybridMultilevel"/>
    <w:tmpl w:val="99D622E2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1077BA"/>
    <w:multiLevelType w:val="hybridMultilevel"/>
    <w:tmpl w:val="FD7659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09B5"/>
    <w:multiLevelType w:val="hybridMultilevel"/>
    <w:tmpl w:val="3502120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F1E27"/>
    <w:multiLevelType w:val="hybridMultilevel"/>
    <w:tmpl w:val="F8907478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D92AF1"/>
    <w:multiLevelType w:val="hybridMultilevel"/>
    <w:tmpl w:val="53D0E0B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C0D2F"/>
    <w:multiLevelType w:val="hybridMultilevel"/>
    <w:tmpl w:val="0F4061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1F1D07"/>
    <w:multiLevelType w:val="hybridMultilevel"/>
    <w:tmpl w:val="78DC14B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449E0"/>
    <w:multiLevelType w:val="multilevel"/>
    <w:tmpl w:val="E44E221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882870"/>
    <w:multiLevelType w:val="multilevel"/>
    <w:tmpl w:val="108E83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B879DE"/>
    <w:multiLevelType w:val="hybridMultilevel"/>
    <w:tmpl w:val="2DDA7A8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7D14A9"/>
    <w:multiLevelType w:val="hybridMultilevel"/>
    <w:tmpl w:val="BBB0D79A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784F8C"/>
    <w:multiLevelType w:val="hybridMultilevel"/>
    <w:tmpl w:val="CD1AF56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2B6663"/>
    <w:multiLevelType w:val="hybridMultilevel"/>
    <w:tmpl w:val="7244233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5607F5"/>
    <w:multiLevelType w:val="hybridMultilevel"/>
    <w:tmpl w:val="D2C0A4D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EA4EB3"/>
    <w:multiLevelType w:val="multilevel"/>
    <w:tmpl w:val="D51C19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015137"/>
    <w:multiLevelType w:val="hybridMultilevel"/>
    <w:tmpl w:val="DF16DFE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17"/>
  </w:num>
  <w:num w:numId="15">
    <w:abstractNumId w:val="21"/>
  </w:num>
  <w:num w:numId="16">
    <w:abstractNumId w:val="2"/>
  </w:num>
  <w:num w:numId="17">
    <w:abstractNumId w:val="6"/>
  </w:num>
  <w:num w:numId="18">
    <w:abstractNumId w:val="13"/>
  </w:num>
  <w:num w:numId="19">
    <w:abstractNumId w:val="14"/>
  </w:num>
  <w:num w:numId="20">
    <w:abstractNumId w:val="5"/>
  </w:num>
  <w:num w:numId="21">
    <w:abstractNumId w:val="0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FD"/>
    <w:rsid w:val="0001390F"/>
    <w:rsid w:val="00022898"/>
    <w:rsid w:val="00077AD6"/>
    <w:rsid w:val="000E2367"/>
    <w:rsid w:val="000F0E30"/>
    <w:rsid w:val="00100A2E"/>
    <w:rsid w:val="00130180"/>
    <w:rsid w:val="001629A3"/>
    <w:rsid w:val="00173204"/>
    <w:rsid w:val="00177D87"/>
    <w:rsid w:val="001A477F"/>
    <w:rsid w:val="001E19B9"/>
    <w:rsid w:val="001F1188"/>
    <w:rsid w:val="00220AF9"/>
    <w:rsid w:val="002430C0"/>
    <w:rsid w:val="002438A2"/>
    <w:rsid w:val="00250AFD"/>
    <w:rsid w:val="00276C21"/>
    <w:rsid w:val="00292F03"/>
    <w:rsid w:val="002C6986"/>
    <w:rsid w:val="00325310"/>
    <w:rsid w:val="00367A50"/>
    <w:rsid w:val="00394B32"/>
    <w:rsid w:val="003B72BB"/>
    <w:rsid w:val="003C53D4"/>
    <w:rsid w:val="003E50F9"/>
    <w:rsid w:val="003E6FF3"/>
    <w:rsid w:val="004028D6"/>
    <w:rsid w:val="004056CF"/>
    <w:rsid w:val="004E5F0F"/>
    <w:rsid w:val="00506BA0"/>
    <w:rsid w:val="005148FC"/>
    <w:rsid w:val="0053199D"/>
    <w:rsid w:val="00562D97"/>
    <w:rsid w:val="0059741A"/>
    <w:rsid w:val="005B2659"/>
    <w:rsid w:val="005D67DD"/>
    <w:rsid w:val="005E6AF7"/>
    <w:rsid w:val="005F2477"/>
    <w:rsid w:val="006004BB"/>
    <w:rsid w:val="00695D51"/>
    <w:rsid w:val="006A6059"/>
    <w:rsid w:val="006D3EAE"/>
    <w:rsid w:val="006E3C33"/>
    <w:rsid w:val="00711FFE"/>
    <w:rsid w:val="00771174"/>
    <w:rsid w:val="007B4ABD"/>
    <w:rsid w:val="007E6267"/>
    <w:rsid w:val="00815298"/>
    <w:rsid w:val="00817025"/>
    <w:rsid w:val="008A11BB"/>
    <w:rsid w:val="008E6DE5"/>
    <w:rsid w:val="0090136B"/>
    <w:rsid w:val="00902C69"/>
    <w:rsid w:val="00924300"/>
    <w:rsid w:val="009509D0"/>
    <w:rsid w:val="00962FD6"/>
    <w:rsid w:val="009A159E"/>
    <w:rsid w:val="009A580A"/>
    <w:rsid w:val="009C147B"/>
    <w:rsid w:val="00A2595F"/>
    <w:rsid w:val="00A3281D"/>
    <w:rsid w:val="00A4680A"/>
    <w:rsid w:val="00A53B0A"/>
    <w:rsid w:val="00A962BD"/>
    <w:rsid w:val="00AD0457"/>
    <w:rsid w:val="00AE40B7"/>
    <w:rsid w:val="00AF1284"/>
    <w:rsid w:val="00AF2524"/>
    <w:rsid w:val="00AF3D55"/>
    <w:rsid w:val="00B05E03"/>
    <w:rsid w:val="00B22B29"/>
    <w:rsid w:val="00B40173"/>
    <w:rsid w:val="00B62C42"/>
    <w:rsid w:val="00BF0E2C"/>
    <w:rsid w:val="00C14B59"/>
    <w:rsid w:val="00C178DA"/>
    <w:rsid w:val="00C33497"/>
    <w:rsid w:val="00C7701E"/>
    <w:rsid w:val="00C93346"/>
    <w:rsid w:val="00CA01C3"/>
    <w:rsid w:val="00CB032B"/>
    <w:rsid w:val="00CB75A9"/>
    <w:rsid w:val="00CB7DFC"/>
    <w:rsid w:val="00CF41B5"/>
    <w:rsid w:val="00D31856"/>
    <w:rsid w:val="00D345FC"/>
    <w:rsid w:val="00D36FB2"/>
    <w:rsid w:val="00D669EE"/>
    <w:rsid w:val="00D80E00"/>
    <w:rsid w:val="00D875DC"/>
    <w:rsid w:val="00D92E43"/>
    <w:rsid w:val="00E061E2"/>
    <w:rsid w:val="00E273FE"/>
    <w:rsid w:val="00E44596"/>
    <w:rsid w:val="00E56774"/>
    <w:rsid w:val="00E60444"/>
    <w:rsid w:val="00E708E8"/>
    <w:rsid w:val="00E7493A"/>
    <w:rsid w:val="00E90859"/>
    <w:rsid w:val="00ED188D"/>
    <w:rsid w:val="00EF49B8"/>
    <w:rsid w:val="00F24B92"/>
    <w:rsid w:val="00F44C11"/>
    <w:rsid w:val="00F64936"/>
    <w:rsid w:val="00FD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B532"/>
  <w15:docId w15:val="{DB043189-D007-40D3-A9B4-14C5D74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2E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301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rsid w:val="005F24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028D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028D6"/>
  </w:style>
  <w:style w:type="table" w:styleId="a6">
    <w:name w:val="Table Grid"/>
    <w:basedOn w:val="a1"/>
    <w:uiPriority w:val="39"/>
    <w:rsid w:val="0096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62F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2FD6"/>
    <w:rPr>
      <w:color w:val="800080"/>
      <w:u w:val="single"/>
    </w:rPr>
  </w:style>
  <w:style w:type="paragraph" w:customStyle="1" w:styleId="msonormal0">
    <w:name w:val="msonormal"/>
    <w:basedOn w:val="a"/>
    <w:rsid w:val="0096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2F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96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96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1">
    <w:name w:val="xl71"/>
    <w:basedOn w:val="a"/>
    <w:rsid w:val="0096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962FD6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96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4">
    <w:name w:val="xl74"/>
    <w:basedOn w:val="a"/>
    <w:rsid w:val="0096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96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6">
    <w:name w:val="xl76"/>
    <w:basedOn w:val="a"/>
    <w:rsid w:val="0096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7">
    <w:name w:val="xl77"/>
    <w:basedOn w:val="a"/>
    <w:rsid w:val="0096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962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962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0">
    <w:name w:val="xl80"/>
    <w:basedOn w:val="a"/>
    <w:rsid w:val="00962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F1188"/>
  </w:style>
  <w:style w:type="table" w:customStyle="1" w:styleId="TableNormal1">
    <w:name w:val="Table Normal1"/>
    <w:uiPriority w:val="2"/>
    <w:semiHidden/>
    <w:unhideWhenUsed/>
    <w:qFormat/>
    <w:rsid w:val="001F11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1F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10738</Words>
  <Characters>61210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Кищина О.В.</dc:creator>
  <cp:keywords/>
  <dc:description/>
  <cp:lastModifiedBy>Лариса Чеганова</cp:lastModifiedBy>
  <cp:revision>30</cp:revision>
  <dcterms:created xsi:type="dcterms:W3CDTF">2017-12-07T10:04:00Z</dcterms:created>
  <dcterms:modified xsi:type="dcterms:W3CDTF">2019-10-08T09:31:00Z</dcterms:modified>
</cp:coreProperties>
</file>